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30E44" w14:textId="77777777" w:rsidR="0036356E" w:rsidRPr="00254C52" w:rsidRDefault="0036356E" w:rsidP="0036356E">
      <w:pPr>
        <w:pStyle w:val="NormalWeb"/>
        <w:spacing w:before="0" w:beforeAutospacing="0" w:after="0" w:afterAutospacing="0"/>
        <w:rPr>
          <w:rFonts w:ascii="Verdana" w:hAnsi="Verdana" w:cs="Calibri"/>
          <w:color w:val="2F5496"/>
        </w:rPr>
      </w:pPr>
      <w:r w:rsidRPr="00254C52">
        <w:rPr>
          <w:rFonts w:ascii="Verdana" w:hAnsi="Verdana" w:cs="Calibri"/>
          <w:b/>
          <w:bCs/>
          <w:color w:val="2F5496"/>
        </w:rPr>
        <w:t>Richard Stubbs </w:t>
      </w:r>
      <w:r w:rsidRPr="00254C52">
        <w:rPr>
          <w:rFonts w:ascii="Verdana" w:hAnsi="Verdana" w:cs="Calibri"/>
          <w:color w:val="2F5496"/>
        </w:rPr>
        <w:t> </w:t>
      </w:r>
    </w:p>
    <w:p w14:paraId="3DE715AE" w14:textId="77777777" w:rsidR="0036356E" w:rsidRPr="00254C52" w:rsidRDefault="0036356E" w:rsidP="0036356E">
      <w:pPr>
        <w:pStyle w:val="NormalWeb"/>
        <w:spacing w:before="0" w:beforeAutospacing="0" w:after="0" w:afterAutospacing="0"/>
        <w:rPr>
          <w:rFonts w:ascii="Verdana" w:hAnsi="Verdana" w:cs="Calibri"/>
          <w:color w:val="2F5496"/>
        </w:rPr>
      </w:pPr>
      <w:r w:rsidRPr="00254C52">
        <w:rPr>
          <w:rFonts w:ascii="Verdana" w:hAnsi="Verdana" w:cs="Calibri"/>
          <w:color w:val="2F5496"/>
        </w:rPr>
        <w:t xml:space="preserve">Chief Executive Officer, </w:t>
      </w:r>
      <w:proofErr w:type="gramStart"/>
      <w:r w:rsidRPr="00254C52">
        <w:rPr>
          <w:rFonts w:ascii="Verdana" w:hAnsi="Verdana" w:cs="Calibri"/>
          <w:color w:val="2F5496"/>
        </w:rPr>
        <w:t>Yorkshire</w:t>
      </w:r>
      <w:proofErr w:type="gramEnd"/>
      <w:r w:rsidRPr="00254C52">
        <w:rPr>
          <w:rFonts w:ascii="Verdana" w:hAnsi="Verdana" w:cs="Calibri"/>
          <w:color w:val="2F5496"/>
        </w:rPr>
        <w:t xml:space="preserve"> and Humber Academic Health Science Network </w:t>
      </w:r>
    </w:p>
    <w:p w14:paraId="653778EB" w14:textId="77777777" w:rsidR="0036356E" w:rsidRPr="00254C52" w:rsidRDefault="0036356E" w:rsidP="0036356E">
      <w:pPr>
        <w:pStyle w:val="NormalWeb"/>
        <w:spacing w:before="0" w:beforeAutospacing="0" w:after="0" w:afterAutospacing="0"/>
        <w:rPr>
          <w:rFonts w:ascii="Verdana" w:hAnsi="Verdana" w:cs="Calibri"/>
        </w:rPr>
      </w:pPr>
      <w:r w:rsidRPr="00254C52">
        <w:rPr>
          <w:rFonts w:ascii="Verdana" w:hAnsi="Verdana" w:cs="Calibri"/>
        </w:rPr>
        <w:t> </w:t>
      </w:r>
    </w:p>
    <w:p w14:paraId="1C26BEDE" w14:textId="6F380067" w:rsidR="0036356E" w:rsidRPr="00254C52" w:rsidRDefault="0036356E" w:rsidP="0036356E">
      <w:pPr>
        <w:pStyle w:val="NormalWeb"/>
        <w:spacing w:before="0" w:beforeAutospacing="0" w:after="0" w:afterAutospacing="0"/>
        <w:rPr>
          <w:rFonts w:ascii="Verdana" w:hAnsi="Verdana" w:cs="Calibri"/>
        </w:rPr>
      </w:pPr>
      <w:r w:rsidRPr="00254C52">
        <w:rPr>
          <w:rFonts w:ascii="Verdana" w:hAnsi="Verdana" w:cs="Calibri"/>
        </w:rPr>
        <w:t>Richard is the C</w:t>
      </w:r>
      <w:r w:rsidR="00F528C9">
        <w:rPr>
          <w:rFonts w:ascii="Verdana" w:hAnsi="Verdana" w:cs="Calibri"/>
        </w:rPr>
        <w:t>hief Executive Officer</w:t>
      </w:r>
      <w:r w:rsidRPr="00254C52">
        <w:rPr>
          <w:rFonts w:ascii="Verdana" w:hAnsi="Verdana" w:cs="Calibri"/>
        </w:rPr>
        <w:t xml:space="preserve"> of </w:t>
      </w:r>
      <w:r w:rsidR="009644EC">
        <w:rPr>
          <w:rFonts w:ascii="Verdana" w:hAnsi="Verdana" w:cs="Calibri"/>
        </w:rPr>
        <w:t>Yorkshire &amp; Humber AHSN</w:t>
      </w:r>
      <w:r w:rsidRPr="00254C52">
        <w:rPr>
          <w:rFonts w:ascii="Verdana" w:hAnsi="Verdana" w:cs="Calibri"/>
        </w:rPr>
        <w:t>, an organisation that connects health systems, academic organisations, local authorities, the third sector and industry to facilitate change across whole health and social care economies</w:t>
      </w:r>
      <w:r w:rsidR="00E442AD">
        <w:rPr>
          <w:rFonts w:ascii="Verdana" w:hAnsi="Verdana" w:cs="Calibri"/>
        </w:rPr>
        <w:t>.</w:t>
      </w:r>
      <w:r w:rsidRPr="00254C52">
        <w:rPr>
          <w:rFonts w:ascii="Verdana" w:hAnsi="Verdana" w:cs="Calibri"/>
        </w:rPr>
        <w:t xml:space="preserve"> </w:t>
      </w:r>
      <w:r w:rsidR="0043199D">
        <w:rPr>
          <w:rFonts w:ascii="Verdana" w:hAnsi="Verdana" w:cs="Calibri"/>
        </w:rPr>
        <w:t>The organisation has</w:t>
      </w:r>
      <w:r w:rsidRPr="00254C52">
        <w:rPr>
          <w:rFonts w:ascii="Verdana" w:hAnsi="Verdana" w:cs="Calibri"/>
        </w:rPr>
        <w:t xml:space="preserve"> a clear focus on </w:t>
      </w:r>
      <w:r w:rsidR="0043199D">
        <w:rPr>
          <w:rFonts w:ascii="Verdana" w:hAnsi="Verdana" w:cs="Calibri"/>
        </w:rPr>
        <w:t xml:space="preserve">driving the </w:t>
      </w:r>
      <w:r w:rsidRPr="00254C52">
        <w:rPr>
          <w:rFonts w:ascii="Verdana" w:hAnsi="Verdana" w:cs="Calibri"/>
        </w:rPr>
        <w:t>spread and adopt</w:t>
      </w:r>
      <w:r w:rsidR="0043199D">
        <w:rPr>
          <w:rFonts w:ascii="Verdana" w:hAnsi="Verdana" w:cs="Calibri"/>
        </w:rPr>
        <w:t>ion of</w:t>
      </w:r>
      <w:r w:rsidRPr="00254C52">
        <w:rPr>
          <w:rFonts w:ascii="Verdana" w:hAnsi="Verdana" w:cs="Calibri"/>
        </w:rPr>
        <w:t xml:space="preserve"> health innovation, increasing economic </w:t>
      </w:r>
      <w:proofErr w:type="gramStart"/>
      <w:r w:rsidRPr="00254C52">
        <w:rPr>
          <w:rFonts w:ascii="Verdana" w:hAnsi="Verdana" w:cs="Calibri"/>
        </w:rPr>
        <w:t>growth</w:t>
      </w:r>
      <w:proofErr w:type="gramEnd"/>
      <w:r w:rsidRPr="00254C52">
        <w:rPr>
          <w:rFonts w:ascii="Verdana" w:hAnsi="Verdana" w:cs="Calibri"/>
        </w:rPr>
        <w:t xml:space="preserve"> and improving outcomes for patients. Prior to </w:t>
      </w:r>
      <w:r w:rsidR="00F528C9">
        <w:rPr>
          <w:rFonts w:ascii="Verdana" w:hAnsi="Verdana" w:cs="Calibri"/>
        </w:rPr>
        <w:t>becoming Chief Executive</w:t>
      </w:r>
      <w:r w:rsidRPr="00254C52">
        <w:rPr>
          <w:rFonts w:ascii="Verdana" w:hAnsi="Verdana" w:cs="Calibri"/>
        </w:rPr>
        <w:t xml:space="preserve"> Richard was the AHSN</w:t>
      </w:r>
      <w:r w:rsidR="00E442AD">
        <w:rPr>
          <w:rFonts w:ascii="Verdana" w:hAnsi="Verdana" w:cs="Calibri"/>
        </w:rPr>
        <w:t>’s</w:t>
      </w:r>
      <w:r w:rsidRPr="00254C52">
        <w:rPr>
          <w:rFonts w:ascii="Verdana" w:hAnsi="Verdana" w:cs="Calibri"/>
        </w:rPr>
        <w:t xml:space="preserve"> Commercial Director providing executive leadership on all commercial, innovation and wealth creation objectives. </w:t>
      </w:r>
    </w:p>
    <w:p w14:paraId="157508EB" w14:textId="77777777" w:rsidR="0036356E" w:rsidRPr="00254C52" w:rsidRDefault="0036356E" w:rsidP="0036356E">
      <w:pPr>
        <w:pStyle w:val="NormalWeb"/>
        <w:spacing w:before="0" w:beforeAutospacing="0" w:after="0" w:afterAutospacing="0"/>
        <w:rPr>
          <w:rFonts w:ascii="Verdana" w:hAnsi="Verdana" w:cs="Calibri"/>
        </w:rPr>
      </w:pPr>
      <w:r w:rsidRPr="00254C52">
        <w:rPr>
          <w:rFonts w:ascii="Verdana" w:hAnsi="Verdana" w:cs="Calibri"/>
        </w:rPr>
        <w:t> </w:t>
      </w:r>
    </w:p>
    <w:p w14:paraId="2DE6564F" w14:textId="5BEF13F3" w:rsidR="00AD4A6E" w:rsidRDefault="0036356E" w:rsidP="0036356E">
      <w:pPr>
        <w:pStyle w:val="NormalWeb"/>
        <w:spacing w:before="0" w:beforeAutospacing="0" w:after="0" w:afterAutospacing="0"/>
        <w:rPr>
          <w:rFonts w:ascii="Verdana" w:hAnsi="Verdana" w:cs="Calibri"/>
        </w:rPr>
      </w:pPr>
      <w:r w:rsidRPr="00254C52">
        <w:rPr>
          <w:rFonts w:ascii="Verdana" w:hAnsi="Verdana" w:cs="Calibri"/>
        </w:rPr>
        <w:t>Richard is an established member of the NHS Assembly, a national forum t</w:t>
      </w:r>
      <w:r w:rsidR="00F97D28">
        <w:rPr>
          <w:rFonts w:ascii="Verdana" w:hAnsi="Verdana" w:cs="Calibri"/>
        </w:rPr>
        <w:t>hat</w:t>
      </w:r>
      <w:r w:rsidRPr="00254C52">
        <w:rPr>
          <w:rFonts w:ascii="Verdana" w:hAnsi="Verdana" w:cs="Calibri"/>
        </w:rPr>
        <w:t xml:space="preserve"> help</w:t>
      </w:r>
      <w:r w:rsidR="00F97D28">
        <w:rPr>
          <w:rFonts w:ascii="Verdana" w:hAnsi="Verdana" w:cs="Calibri"/>
        </w:rPr>
        <w:t>s</w:t>
      </w:r>
      <w:r w:rsidRPr="00254C52">
        <w:rPr>
          <w:rFonts w:ascii="Verdana" w:hAnsi="Verdana" w:cs="Calibri"/>
        </w:rPr>
        <w:t xml:space="preserve"> shape the delivery of the NHS Long Term Plan and is also a founding member of</w:t>
      </w:r>
      <w:r w:rsidR="000E0D0B">
        <w:rPr>
          <w:rFonts w:ascii="Verdana" w:hAnsi="Verdana" w:cs="Calibri"/>
        </w:rPr>
        <w:t xml:space="preserve"> and Chair of the steering group for</w:t>
      </w:r>
      <w:r w:rsidRPr="00254C52">
        <w:rPr>
          <w:rFonts w:ascii="Verdana" w:hAnsi="Verdana" w:cs="Calibri"/>
        </w:rPr>
        <w:t xml:space="preserve"> the BME Leadership Network</w:t>
      </w:r>
      <w:r w:rsidR="00F97D28">
        <w:rPr>
          <w:rFonts w:ascii="Verdana" w:hAnsi="Verdana" w:cs="Calibri"/>
        </w:rPr>
        <w:t xml:space="preserve"> – </w:t>
      </w:r>
      <w:r w:rsidRPr="00254C52">
        <w:rPr>
          <w:rFonts w:ascii="Verdana" w:hAnsi="Verdana" w:cs="Calibri"/>
        </w:rPr>
        <w:t>a network for NHS leaders from black and minority ethnic backgrounds</w:t>
      </w:r>
      <w:r w:rsidR="0015443B" w:rsidRPr="00254C52">
        <w:rPr>
          <w:rFonts w:ascii="Verdana" w:hAnsi="Verdana" w:cs="Calibri"/>
        </w:rPr>
        <w:t>.</w:t>
      </w:r>
      <w:r w:rsidRPr="00254C52">
        <w:rPr>
          <w:rFonts w:ascii="Verdana" w:hAnsi="Verdana" w:cs="Calibri"/>
        </w:rPr>
        <w:t xml:space="preserve"> He is also a member of the recently established independent</w:t>
      </w:r>
      <w:r w:rsidR="00BC0167" w:rsidRPr="00254C52">
        <w:rPr>
          <w:rFonts w:ascii="Verdana" w:hAnsi="Verdana" w:cs="Calibri"/>
        </w:rPr>
        <w:t xml:space="preserve"> N</w:t>
      </w:r>
      <w:r w:rsidR="00E07B0A">
        <w:rPr>
          <w:rFonts w:ascii="Verdana" w:hAnsi="Verdana" w:cs="Calibri"/>
        </w:rPr>
        <w:t>on-</w:t>
      </w:r>
      <w:r w:rsidR="00BC0167" w:rsidRPr="00254C52">
        <w:rPr>
          <w:rFonts w:ascii="Verdana" w:hAnsi="Verdana" w:cs="Calibri"/>
        </w:rPr>
        <w:t>E</w:t>
      </w:r>
      <w:r w:rsidR="00E07B0A">
        <w:rPr>
          <w:rFonts w:ascii="Verdana" w:hAnsi="Verdana" w:cs="Calibri"/>
        </w:rPr>
        <w:t xml:space="preserve">xecutive </w:t>
      </w:r>
      <w:r w:rsidR="00BC0167" w:rsidRPr="00254C52">
        <w:rPr>
          <w:rFonts w:ascii="Verdana" w:hAnsi="Verdana" w:cs="Calibri"/>
        </w:rPr>
        <w:t>D</w:t>
      </w:r>
      <w:r w:rsidR="00E07B0A">
        <w:rPr>
          <w:rFonts w:ascii="Verdana" w:hAnsi="Verdana" w:cs="Calibri"/>
        </w:rPr>
        <w:t>irectors</w:t>
      </w:r>
      <w:r w:rsidRPr="00254C52">
        <w:rPr>
          <w:rFonts w:ascii="Verdana" w:hAnsi="Verdana" w:cs="Calibri"/>
        </w:rPr>
        <w:t xml:space="preserve"> taskforce, launched by NHS Confederation to support NHS organisations </w:t>
      </w:r>
      <w:r w:rsidR="008242F5">
        <w:rPr>
          <w:rFonts w:ascii="Verdana" w:hAnsi="Verdana" w:cs="Calibri"/>
        </w:rPr>
        <w:t xml:space="preserve">in </w:t>
      </w:r>
      <w:r w:rsidRPr="00254C52">
        <w:rPr>
          <w:rFonts w:ascii="Verdana" w:hAnsi="Verdana" w:cs="Calibri"/>
        </w:rPr>
        <w:t>increas</w:t>
      </w:r>
      <w:r w:rsidR="008242F5">
        <w:rPr>
          <w:rFonts w:ascii="Verdana" w:hAnsi="Verdana" w:cs="Calibri"/>
        </w:rPr>
        <w:t>ing</w:t>
      </w:r>
      <w:r w:rsidRPr="00254C52">
        <w:rPr>
          <w:rFonts w:ascii="Verdana" w:hAnsi="Verdana" w:cs="Calibri"/>
        </w:rPr>
        <w:t xml:space="preserve"> the diversity of their boards and governing bodies</w:t>
      </w:r>
      <w:r w:rsidR="008242F5">
        <w:rPr>
          <w:rFonts w:ascii="Verdana" w:hAnsi="Verdana" w:cs="Calibri"/>
        </w:rPr>
        <w:t xml:space="preserve">. </w:t>
      </w:r>
      <w:r w:rsidR="00AD4A6E">
        <w:rPr>
          <w:rFonts w:ascii="Verdana" w:hAnsi="Verdana" w:cs="Calibri"/>
        </w:rPr>
        <w:t xml:space="preserve">In 2020 </w:t>
      </w:r>
      <w:r w:rsidR="008242F5">
        <w:rPr>
          <w:rFonts w:ascii="Verdana" w:hAnsi="Verdana" w:cs="Calibri"/>
        </w:rPr>
        <w:t xml:space="preserve">Richard </w:t>
      </w:r>
      <w:r w:rsidR="00AD4A6E">
        <w:rPr>
          <w:rFonts w:ascii="Verdana" w:hAnsi="Verdana" w:cs="Calibri"/>
        </w:rPr>
        <w:t>wa</w:t>
      </w:r>
      <w:r w:rsidR="00B16AB2" w:rsidRPr="00254C52">
        <w:rPr>
          <w:rFonts w:ascii="Verdana" w:hAnsi="Verdana" w:cs="Calibri"/>
        </w:rPr>
        <w:t xml:space="preserve">s </w:t>
      </w:r>
      <w:r w:rsidR="00AD4A6E">
        <w:rPr>
          <w:rFonts w:ascii="Verdana" w:hAnsi="Verdana" w:cs="Calibri"/>
        </w:rPr>
        <w:t>identifi</w:t>
      </w:r>
      <w:r w:rsidR="00B836D4" w:rsidRPr="00254C52">
        <w:rPr>
          <w:rFonts w:ascii="Verdana" w:hAnsi="Verdana" w:cs="Calibri"/>
        </w:rPr>
        <w:t xml:space="preserve">ed </w:t>
      </w:r>
      <w:r w:rsidR="00054CF4">
        <w:rPr>
          <w:rFonts w:ascii="Verdana" w:hAnsi="Verdana" w:cs="Calibri"/>
        </w:rPr>
        <w:t xml:space="preserve">on the Health Service Journal’s Top 50 BAME </w:t>
      </w:r>
      <w:proofErr w:type="spellStart"/>
      <w:r w:rsidR="00054CF4">
        <w:rPr>
          <w:rFonts w:ascii="Verdana" w:hAnsi="Verdana" w:cs="Calibri"/>
        </w:rPr>
        <w:t>Powerlist</w:t>
      </w:r>
      <w:proofErr w:type="spellEnd"/>
      <w:r w:rsidR="00054CF4">
        <w:rPr>
          <w:rFonts w:ascii="Verdana" w:hAnsi="Verdana" w:cs="Calibri"/>
        </w:rPr>
        <w:t xml:space="preserve"> </w:t>
      </w:r>
      <w:r w:rsidR="00AD4A6E" w:rsidRPr="00254C52">
        <w:rPr>
          <w:rFonts w:ascii="Verdana" w:hAnsi="Verdana" w:cs="Calibri"/>
        </w:rPr>
        <w:t>as one of the BAME figures exercis</w:t>
      </w:r>
      <w:r w:rsidR="009864BC">
        <w:rPr>
          <w:rFonts w:ascii="Verdana" w:hAnsi="Verdana" w:cs="Calibri"/>
        </w:rPr>
        <w:t>ing</w:t>
      </w:r>
      <w:r w:rsidR="00AD4A6E" w:rsidRPr="00254C52">
        <w:rPr>
          <w:rFonts w:ascii="Verdana" w:hAnsi="Verdana" w:cs="Calibri"/>
        </w:rPr>
        <w:t xml:space="preserve"> the most power and influence in English health policy over the next 12 months.</w:t>
      </w:r>
    </w:p>
    <w:p w14:paraId="4FC94441" w14:textId="77777777" w:rsidR="0036356E" w:rsidRPr="00254C52" w:rsidRDefault="0036356E" w:rsidP="0036356E">
      <w:pPr>
        <w:pStyle w:val="NormalWeb"/>
        <w:spacing w:before="0" w:beforeAutospacing="0" w:after="0" w:afterAutospacing="0"/>
        <w:rPr>
          <w:rFonts w:ascii="Verdana" w:hAnsi="Verdana" w:cs="Calibri"/>
        </w:rPr>
      </w:pPr>
      <w:r w:rsidRPr="00254C52">
        <w:rPr>
          <w:rFonts w:ascii="Verdana" w:hAnsi="Verdana" w:cs="Calibri"/>
        </w:rPr>
        <w:t> </w:t>
      </w:r>
    </w:p>
    <w:p w14:paraId="774C4F6C" w14:textId="52D9EDCF" w:rsidR="0036356E" w:rsidRPr="00254C52" w:rsidRDefault="0036356E" w:rsidP="0036356E">
      <w:pPr>
        <w:pStyle w:val="NormalWeb"/>
        <w:spacing w:before="0" w:beforeAutospacing="0" w:after="0" w:afterAutospacing="0"/>
        <w:rPr>
          <w:rFonts w:ascii="Verdana" w:hAnsi="Verdana" w:cs="Calibri"/>
        </w:rPr>
      </w:pPr>
      <w:r w:rsidRPr="00254C52">
        <w:rPr>
          <w:rFonts w:ascii="Verdana" w:hAnsi="Verdana" w:cs="Calibri"/>
        </w:rPr>
        <w:t>Richard is a private sector board member the Sheffield City Region Local Enterprise Partnership (LEP) and </w:t>
      </w:r>
      <w:r w:rsidR="008F43CB" w:rsidRPr="00254C52">
        <w:rPr>
          <w:rFonts w:ascii="Verdana" w:hAnsi="Verdana" w:cs="Calibri"/>
        </w:rPr>
        <w:t>a</w:t>
      </w:r>
      <w:r w:rsidR="00CB404C" w:rsidRPr="00254C52">
        <w:rPr>
          <w:rFonts w:ascii="Verdana" w:hAnsi="Verdana" w:cs="Calibri"/>
        </w:rPr>
        <w:t xml:space="preserve"> member of their Business Growth</w:t>
      </w:r>
      <w:r w:rsidR="00B93138">
        <w:rPr>
          <w:rFonts w:ascii="Verdana" w:hAnsi="Verdana" w:cs="Calibri"/>
        </w:rPr>
        <w:t xml:space="preserve"> </w:t>
      </w:r>
      <w:r w:rsidRPr="00254C52">
        <w:rPr>
          <w:rFonts w:ascii="Verdana" w:hAnsi="Verdana" w:cs="Calibri"/>
        </w:rPr>
        <w:t>Board. He is a Visiting Fellow at Sheffield Hallam University and chairs the strategic advisory board of its Advanced Well</w:t>
      </w:r>
      <w:r w:rsidR="00F16335">
        <w:rPr>
          <w:rFonts w:ascii="Verdana" w:hAnsi="Verdana" w:cs="Calibri"/>
        </w:rPr>
        <w:t>being</w:t>
      </w:r>
      <w:r w:rsidRPr="00254C52">
        <w:rPr>
          <w:rFonts w:ascii="Verdana" w:hAnsi="Verdana" w:cs="Calibri"/>
        </w:rPr>
        <w:t xml:space="preserve"> Research Centre (AWRC) a £14m research institution established to develop innovations that will improve population health and physical activity. He is also a director of Legacy Park Ltd</w:t>
      </w:r>
      <w:r w:rsidR="00397F18">
        <w:rPr>
          <w:rFonts w:ascii="Verdana" w:hAnsi="Verdana" w:cs="Calibri"/>
        </w:rPr>
        <w:t xml:space="preserve"> –</w:t>
      </w:r>
      <w:r w:rsidRPr="00254C52">
        <w:rPr>
          <w:rFonts w:ascii="Verdana" w:hAnsi="Verdana" w:cs="Calibri"/>
        </w:rPr>
        <w:t xml:space="preserve"> the independent organisation which hosts the unique Sheffield Olympic Legacy Park where the AWRC and other leading bodies are based. </w:t>
      </w:r>
    </w:p>
    <w:p w14:paraId="345C7D2F" w14:textId="77777777" w:rsidR="00A0041B" w:rsidRPr="00254C52" w:rsidRDefault="00A0041B" w:rsidP="0036356E">
      <w:pPr>
        <w:pStyle w:val="NormalWeb"/>
        <w:spacing w:before="0" w:beforeAutospacing="0" w:after="0" w:afterAutospacing="0"/>
        <w:rPr>
          <w:rFonts w:ascii="Verdana" w:hAnsi="Verdana" w:cs="Calibri"/>
        </w:rPr>
      </w:pPr>
    </w:p>
    <w:p w14:paraId="7B87687F" w14:textId="5547DA57" w:rsidR="00A0041B" w:rsidRPr="00254C52" w:rsidRDefault="00A0041B" w:rsidP="00A0041B">
      <w:pPr>
        <w:pStyle w:val="NormalWeb"/>
        <w:spacing w:before="0" w:beforeAutospacing="0" w:after="0" w:afterAutospacing="0"/>
        <w:rPr>
          <w:rFonts w:ascii="Verdana" w:hAnsi="Verdana" w:cs="Calibri"/>
        </w:rPr>
      </w:pPr>
      <w:r w:rsidRPr="00254C52">
        <w:rPr>
          <w:rFonts w:ascii="Verdana" w:hAnsi="Verdana" w:cs="Calibri"/>
        </w:rPr>
        <w:t>Richard is passionate about levelling up health inequalities and co-authored</w:t>
      </w:r>
      <w:r w:rsidR="002E7EE5">
        <w:rPr>
          <w:rFonts w:ascii="Verdana" w:hAnsi="Verdana" w:cs="Calibri"/>
        </w:rPr>
        <w:t xml:space="preserve"> the</w:t>
      </w:r>
      <w:r w:rsidRPr="00254C52">
        <w:rPr>
          <w:rFonts w:ascii="Verdana" w:hAnsi="Verdana" w:cs="Calibri"/>
        </w:rPr>
        <w:t xml:space="preserve"> </w:t>
      </w:r>
      <w:hyperlink r:id="rId8" w:history="1">
        <w:r w:rsidR="00F42A77" w:rsidRPr="00254C52">
          <w:rPr>
            <w:rStyle w:val="Hyperlink"/>
            <w:rFonts w:ascii="Verdana" w:hAnsi="Verdana" w:cs="Calibri"/>
          </w:rPr>
          <w:t xml:space="preserve">Levelling Up Yorkshire and Humber; </w:t>
        </w:r>
        <w:r w:rsidR="006B2B87" w:rsidRPr="00254C52">
          <w:rPr>
            <w:rStyle w:val="Hyperlink"/>
            <w:rFonts w:ascii="Verdana" w:hAnsi="Verdana" w:cs="Calibri"/>
          </w:rPr>
          <w:t>Health as the new wealth post-COVID</w:t>
        </w:r>
      </w:hyperlink>
      <w:r w:rsidR="002E7EE5">
        <w:rPr>
          <w:rFonts w:ascii="Verdana" w:hAnsi="Verdana" w:cs="Calibri"/>
        </w:rPr>
        <w:t xml:space="preserve"> report in 2020.</w:t>
      </w:r>
      <w:r w:rsidRPr="00254C52">
        <w:rPr>
          <w:rFonts w:ascii="Verdana" w:hAnsi="Verdana" w:cs="Calibri"/>
        </w:rPr>
        <w:t xml:space="preserve"> </w:t>
      </w:r>
      <w:r w:rsidR="002E7EE5">
        <w:rPr>
          <w:rFonts w:ascii="Verdana" w:hAnsi="Verdana" w:cs="Calibri"/>
        </w:rPr>
        <w:t>H</w:t>
      </w:r>
      <w:r w:rsidRPr="00254C52">
        <w:rPr>
          <w:rFonts w:ascii="Verdana" w:hAnsi="Verdana" w:cs="Calibri"/>
        </w:rPr>
        <w:t xml:space="preserve">e is a member of Welcome to Yorkshire’s tourism recovery task group and a member of Policy Yorkshire’s sport and physical activity group. </w:t>
      </w:r>
      <w:r w:rsidR="008D03F4" w:rsidRPr="00254C52">
        <w:rPr>
          <w:rFonts w:ascii="Verdana" w:hAnsi="Verdana" w:cs="Calibri"/>
        </w:rPr>
        <w:t>He has recently been appointed to the board at the Northern Health Science A</w:t>
      </w:r>
      <w:r w:rsidR="00F509AA" w:rsidRPr="00254C52">
        <w:rPr>
          <w:rFonts w:ascii="Verdana" w:hAnsi="Verdana" w:cs="Calibri"/>
        </w:rPr>
        <w:t>lliance</w:t>
      </w:r>
      <w:r w:rsidR="00987C96" w:rsidRPr="00254C52">
        <w:rPr>
          <w:rFonts w:ascii="Verdana" w:hAnsi="Verdana" w:cs="Calibri"/>
        </w:rPr>
        <w:t xml:space="preserve"> </w:t>
      </w:r>
      <w:r w:rsidR="002573AF">
        <w:rPr>
          <w:rFonts w:ascii="Verdana" w:hAnsi="Verdana" w:cs="Calibri"/>
        </w:rPr>
        <w:t xml:space="preserve">which </w:t>
      </w:r>
      <w:r w:rsidR="00FC2980" w:rsidRPr="00254C52">
        <w:rPr>
          <w:rFonts w:ascii="Verdana" w:hAnsi="Verdana" w:cs="Calibri"/>
        </w:rPr>
        <w:t>represent</w:t>
      </w:r>
      <w:r w:rsidR="002573AF">
        <w:rPr>
          <w:rFonts w:ascii="Verdana" w:hAnsi="Verdana" w:cs="Calibri"/>
        </w:rPr>
        <w:t>s</w:t>
      </w:r>
      <w:r w:rsidR="00FC2980" w:rsidRPr="00254C52">
        <w:rPr>
          <w:rFonts w:ascii="Verdana" w:hAnsi="Verdana" w:cs="Calibri"/>
        </w:rPr>
        <w:t xml:space="preserve"> leaders from the North's top research universities, research intensive teaching hospitals and</w:t>
      </w:r>
      <w:r w:rsidR="00E94C6F">
        <w:rPr>
          <w:rFonts w:ascii="Verdana" w:hAnsi="Verdana" w:cs="Calibri"/>
        </w:rPr>
        <w:t xml:space="preserve"> four</w:t>
      </w:r>
      <w:r w:rsidR="00FC2980" w:rsidRPr="00254C52">
        <w:rPr>
          <w:rFonts w:ascii="Verdana" w:hAnsi="Verdana" w:cs="Calibri"/>
        </w:rPr>
        <w:t xml:space="preserve"> Academic Health Science Networks.</w:t>
      </w:r>
    </w:p>
    <w:p w14:paraId="458FCBF5" w14:textId="14C0DA88" w:rsidR="0036356E" w:rsidRPr="00254C52" w:rsidRDefault="0036356E" w:rsidP="0036356E">
      <w:pPr>
        <w:pStyle w:val="NormalWeb"/>
        <w:spacing w:before="0" w:beforeAutospacing="0" w:after="0" w:afterAutospacing="0"/>
        <w:rPr>
          <w:rFonts w:ascii="Verdana" w:hAnsi="Verdana" w:cs="Calibri"/>
        </w:rPr>
      </w:pPr>
    </w:p>
    <w:p w14:paraId="50489B6B" w14:textId="2BB874CA" w:rsidR="00731E71" w:rsidRDefault="009154F9" w:rsidP="0036356E">
      <w:pPr>
        <w:pStyle w:val="NormalWeb"/>
        <w:spacing w:before="0" w:beforeAutospacing="0" w:after="0" w:afterAutospacing="0"/>
        <w:rPr>
          <w:rFonts w:ascii="Verdana" w:hAnsi="Verdana" w:cs="Calibri"/>
        </w:rPr>
      </w:pPr>
      <w:r>
        <w:rPr>
          <w:rFonts w:ascii="Verdana" w:hAnsi="Verdana"/>
        </w:rPr>
        <w:t>Richard is the Vice Chair of the AHSN Network</w:t>
      </w:r>
      <w:r w:rsidR="00E3498D">
        <w:rPr>
          <w:rFonts w:ascii="Verdana" w:hAnsi="Verdana"/>
        </w:rPr>
        <w:t xml:space="preserve"> </w:t>
      </w:r>
      <w:r w:rsidR="00CE07CB">
        <w:rPr>
          <w:rFonts w:ascii="Verdana" w:hAnsi="Verdana"/>
        </w:rPr>
        <w:t xml:space="preserve">who along with the Chair is responsible for </w:t>
      </w:r>
      <w:r w:rsidR="00CE07CB" w:rsidRPr="00CE07CB">
        <w:rPr>
          <w:rFonts w:ascii="Verdana" w:hAnsi="Verdana"/>
        </w:rPr>
        <w:t>leading and maintaining the collective ambition of the Network’s 15 AHSNs via their Chief Executive Officers.</w:t>
      </w:r>
      <w:r w:rsidR="004C3CB0">
        <w:rPr>
          <w:rFonts w:ascii="Verdana" w:hAnsi="Verdana"/>
        </w:rPr>
        <w:t xml:space="preserve"> </w:t>
      </w:r>
      <w:r w:rsidR="003C1A2F">
        <w:rPr>
          <w:rFonts w:ascii="Verdana" w:hAnsi="Verdana"/>
        </w:rPr>
        <w:t>He is also</w:t>
      </w:r>
      <w:r w:rsidR="00731E71" w:rsidRPr="53157F8D">
        <w:rPr>
          <w:rFonts w:ascii="Verdana" w:hAnsi="Verdana"/>
        </w:rPr>
        <w:t xml:space="preserve"> the international lead for the AHSN Network</w:t>
      </w:r>
      <w:r w:rsidR="00B11D9B">
        <w:rPr>
          <w:rFonts w:ascii="Verdana" w:hAnsi="Verdana"/>
        </w:rPr>
        <w:t xml:space="preserve"> and in this </w:t>
      </w:r>
      <w:proofErr w:type="gramStart"/>
      <w:r w:rsidR="00B11D9B">
        <w:rPr>
          <w:rFonts w:ascii="Verdana" w:hAnsi="Verdana"/>
        </w:rPr>
        <w:t>capacity</w:t>
      </w:r>
      <w:proofErr w:type="gramEnd"/>
      <w:r w:rsidR="00B11D9B">
        <w:rPr>
          <w:rFonts w:ascii="Verdana" w:hAnsi="Verdana"/>
        </w:rPr>
        <w:t xml:space="preserve"> he</w:t>
      </w:r>
      <w:r w:rsidR="00731E71" w:rsidRPr="53157F8D">
        <w:rPr>
          <w:rFonts w:ascii="Verdana" w:hAnsi="Verdana"/>
        </w:rPr>
        <w:t xml:space="preserve"> works closely with D</w:t>
      </w:r>
      <w:r w:rsidR="00731E71">
        <w:rPr>
          <w:rFonts w:ascii="Verdana" w:hAnsi="Verdana"/>
        </w:rPr>
        <w:t>epartment of International Trade</w:t>
      </w:r>
      <w:r w:rsidR="00731E71" w:rsidRPr="53157F8D">
        <w:rPr>
          <w:rFonts w:ascii="Verdana" w:hAnsi="Verdana"/>
        </w:rPr>
        <w:t xml:space="preserve"> and Healthcare UK to support the export of UK health excellence. </w:t>
      </w:r>
      <w:r w:rsidR="00731E71">
        <w:rPr>
          <w:rFonts w:ascii="Verdana" w:hAnsi="Verdana"/>
        </w:rPr>
        <w:t xml:space="preserve">He is a member of the </w:t>
      </w:r>
      <w:r w:rsidR="00731E71">
        <w:rPr>
          <w:rFonts w:ascii="Verdana" w:hAnsi="Verdana"/>
        </w:rPr>
        <w:lastRenderedPageBreak/>
        <w:t>Healthcare UK Advisory Board and</w:t>
      </w:r>
      <w:r w:rsidR="00731E71">
        <w:rPr>
          <w:rFonts w:ascii="Verdana" w:hAnsi="Verdana" w:cs="Calibri"/>
        </w:rPr>
        <w:t xml:space="preserve"> currently represents the UK on the Global Scientific Committee which is curating the International Hospital Federation’s World Hospital Congress.</w:t>
      </w:r>
    </w:p>
    <w:p w14:paraId="1508CF7C" w14:textId="4ADD97AD" w:rsidR="0036356E" w:rsidRPr="00254C52" w:rsidRDefault="0036356E" w:rsidP="0036356E">
      <w:pPr>
        <w:pStyle w:val="NormalWeb"/>
        <w:spacing w:before="0" w:beforeAutospacing="0" w:after="0" w:afterAutospacing="0"/>
        <w:rPr>
          <w:rFonts w:ascii="Verdana" w:hAnsi="Verdana" w:cs="Calibri"/>
        </w:rPr>
      </w:pPr>
    </w:p>
    <w:p w14:paraId="0E0C94DA" w14:textId="44DE335C" w:rsidR="0036356E" w:rsidRPr="00254C52" w:rsidRDefault="0036356E" w:rsidP="0036356E">
      <w:pPr>
        <w:pStyle w:val="NormalWeb"/>
        <w:spacing w:before="0" w:beforeAutospacing="0" w:after="0" w:afterAutospacing="0"/>
        <w:rPr>
          <w:rFonts w:ascii="Verdana" w:hAnsi="Verdana" w:cs="Calibri"/>
        </w:rPr>
      </w:pPr>
      <w:r w:rsidRPr="00254C52">
        <w:rPr>
          <w:rFonts w:ascii="Verdana" w:hAnsi="Verdana" w:cs="Calibri"/>
        </w:rPr>
        <w:t xml:space="preserve">Before joining </w:t>
      </w:r>
      <w:r w:rsidR="00E94C6F">
        <w:rPr>
          <w:rFonts w:ascii="Verdana" w:hAnsi="Verdana" w:cs="Calibri"/>
        </w:rPr>
        <w:t>Yorkshire &amp; Humber</w:t>
      </w:r>
      <w:r w:rsidRPr="00254C52">
        <w:rPr>
          <w:rFonts w:ascii="Verdana" w:hAnsi="Verdana" w:cs="Calibri"/>
        </w:rPr>
        <w:t xml:space="preserve"> AHSN Richard was Head of Commercial and International Innovation at NHS England. His role involved developing national programmes that maximise benefits to patients and the NHS, in addition to supporting the UK economic growth agenda, by promoting and facilitating commercial opportunities, both domestically and internationally.   </w:t>
      </w:r>
    </w:p>
    <w:p w14:paraId="13B729A4" w14:textId="77777777" w:rsidR="0036356E" w:rsidRPr="00254C52" w:rsidRDefault="0036356E" w:rsidP="0036356E">
      <w:pPr>
        <w:pStyle w:val="NormalWeb"/>
        <w:spacing w:before="0" w:beforeAutospacing="0" w:after="0" w:afterAutospacing="0"/>
        <w:rPr>
          <w:rFonts w:ascii="Verdana" w:hAnsi="Verdana" w:cs="Calibri"/>
        </w:rPr>
      </w:pPr>
      <w:r w:rsidRPr="00254C52">
        <w:rPr>
          <w:rFonts w:ascii="Verdana" w:hAnsi="Verdana" w:cs="Calibri"/>
        </w:rPr>
        <w:t> </w:t>
      </w:r>
    </w:p>
    <w:p w14:paraId="74C54620" w14:textId="4938830B" w:rsidR="0036356E" w:rsidRPr="00254C52" w:rsidRDefault="0036356E" w:rsidP="0036356E">
      <w:pPr>
        <w:pStyle w:val="NormalWeb"/>
        <w:spacing w:before="0" w:beforeAutospacing="0" w:after="0" w:afterAutospacing="0"/>
        <w:rPr>
          <w:rFonts w:ascii="Verdana" w:hAnsi="Verdana" w:cs="Calibri"/>
        </w:rPr>
      </w:pPr>
      <w:r w:rsidRPr="00254C52">
        <w:rPr>
          <w:rFonts w:ascii="Verdana" w:hAnsi="Verdana" w:cs="Calibri"/>
        </w:rPr>
        <w:t>Richard was also a creator and the Managing Director of NHS Global, a precursor to Healthcare UK</w:t>
      </w:r>
      <w:r w:rsidR="00736550">
        <w:rPr>
          <w:rFonts w:ascii="Verdana" w:hAnsi="Verdana" w:cs="Calibri"/>
        </w:rPr>
        <w:t xml:space="preserve"> that was</w:t>
      </w:r>
      <w:r w:rsidRPr="00254C52">
        <w:rPr>
          <w:rFonts w:ascii="Verdana" w:hAnsi="Verdana" w:cs="Calibri"/>
        </w:rPr>
        <w:t xml:space="preserve"> established to support the delivery of health care expertise to international markets.  </w:t>
      </w:r>
    </w:p>
    <w:p w14:paraId="4F2039C0" w14:textId="77777777" w:rsidR="0036356E" w:rsidRPr="00254C52" w:rsidRDefault="0036356E" w:rsidP="0036356E">
      <w:pPr>
        <w:pStyle w:val="NormalWeb"/>
        <w:spacing w:before="0" w:beforeAutospacing="0" w:after="0" w:afterAutospacing="0"/>
        <w:rPr>
          <w:rFonts w:ascii="Verdana" w:hAnsi="Verdana" w:cs="Calibri"/>
        </w:rPr>
      </w:pPr>
      <w:r w:rsidRPr="00254C52">
        <w:rPr>
          <w:rFonts w:ascii="Verdana" w:hAnsi="Verdana" w:cs="Calibri"/>
        </w:rPr>
        <w:t> </w:t>
      </w:r>
    </w:p>
    <w:p w14:paraId="0EEE353A" w14:textId="1ECC2A3A" w:rsidR="005A61E9" w:rsidRPr="00254C52" w:rsidRDefault="0036356E" w:rsidP="0036356E">
      <w:pPr>
        <w:pStyle w:val="NormalWeb"/>
        <w:spacing w:before="0" w:beforeAutospacing="0" w:after="0" w:afterAutospacing="0"/>
        <w:rPr>
          <w:rFonts w:ascii="Verdana" w:hAnsi="Verdana" w:cs="Calibri"/>
        </w:rPr>
      </w:pPr>
      <w:r w:rsidRPr="00254C52">
        <w:rPr>
          <w:rFonts w:ascii="Verdana" w:hAnsi="Verdana" w:cs="Calibri"/>
        </w:rPr>
        <w:t xml:space="preserve">Richard created and led the NHS Innovation Challenge Prizes at the NHS Institute for Innovation and Improvement, a role that involved improving the culture of innovation in NHS organisations.  Richard was a member of the NHS National Leadership Council and has previous acute and commissioning senior management experience. </w:t>
      </w:r>
    </w:p>
    <w:p w14:paraId="458949F4" w14:textId="77777777" w:rsidR="000A1181" w:rsidRPr="00254C52" w:rsidRDefault="000A1181" w:rsidP="0036356E">
      <w:pPr>
        <w:pStyle w:val="NormalWeb"/>
        <w:spacing w:before="0" w:beforeAutospacing="0" w:after="0" w:afterAutospacing="0"/>
        <w:rPr>
          <w:rFonts w:ascii="Verdana" w:hAnsi="Verdana" w:cs="Calibri"/>
        </w:rPr>
      </w:pPr>
    </w:p>
    <w:p w14:paraId="01F88053" w14:textId="5EFC51B6" w:rsidR="0036356E" w:rsidRPr="00254C52" w:rsidRDefault="0036356E" w:rsidP="0036356E">
      <w:pPr>
        <w:pStyle w:val="NormalWeb"/>
        <w:spacing w:before="0" w:beforeAutospacing="0" w:after="0" w:afterAutospacing="0"/>
        <w:rPr>
          <w:rFonts w:ascii="Verdana" w:hAnsi="Verdana" w:cs="Calibri"/>
        </w:rPr>
      </w:pPr>
      <w:r w:rsidRPr="00254C52">
        <w:rPr>
          <w:rFonts w:ascii="Verdana" w:hAnsi="Verdana" w:cs="Calibri"/>
        </w:rPr>
        <w:t>He is a Fellow of the Royal Society of Arts and a Leadership Fellow of St George’s House, Windsor Castle. Richard is also a non-executive director of Maltby Learning Trust, a multi-academy trust of secondary and primary schools across Rotherham. </w:t>
      </w:r>
      <w:r w:rsidR="00340718" w:rsidRPr="00254C52">
        <w:rPr>
          <w:rFonts w:ascii="Verdana" w:hAnsi="Verdana" w:cs="Calibri"/>
        </w:rPr>
        <w:t>He joined the NHS from the BBC as a graduate trainee</w:t>
      </w:r>
      <w:r w:rsidR="00351662">
        <w:rPr>
          <w:rFonts w:ascii="Verdana" w:hAnsi="Verdana" w:cs="Calibri"/>
        </w:rPr>
        <w:t>.</w:t>
      </w:r>
    </w:p>
    <w:p w14:paraId="6501733C" w14:textId="196A135C" w:rsidR="0036356E" w:rsidRPr="00254C52" w:rsidRDefault="0036356E" w:rsidP="0036356E">
      <w:pPr>
        <w:pStyle w:val="NormalWeb"/>
        <w:spacing w:before="0" w:beforeAutospacing="0" w:after="0" w:afterAutospacing="0"/>
        <w:rPr>
          <w:rFonts w:ascii="Verdana" w:hAnsi="Verdana" w:cs="Calibri"/>
        </w:rPr>
      </w:pPr>
      <w:r w:rsidRPr="00254C52">
        <w:rPr>
          <w:rFonts w:ascii="Verdana" w:hAnsi="Verdana" w:cs="Calibri"/>
        </w:rPr>
        <w:t>  </w:t>
      </w:r>
    </w:p>
    <w:p w14:paraId="03AE9E91" w14:textId="77777777" w:rsidR="0036356E" w:rsidRPr="00254C52" w:rsidRDefault="0036356E" w:rsidP="0036356E">
      <w:pPr>
        <w:pStyle w:val="NormalWeb"/>
        <w:spacing w:before="0" w:beforeAutospacing="0" w:after="0" w:afterAutospacing="0"/>
        <w:rPr>
          <w:rFonts w:ascii="Verdana" w:hAnsi="Verdana" w:cs="Calibri"/>
        </w:rPr>
      </w:pPr>
      <w:r w:rsidRPr="00254C52">
        <w:rPr>
          <w:rFonts w:ascii="Verdana" w:hAnsi="Verdana" w:cs="Calibri"/>
          <w:b/>
          <w:bCs/>
        </w:rPr>
        <w:t xml:space="preserve">LinkedIn: </w:t>
      </w:r>
      <w:hyperlink r:id="rId9" w:history="1">
        <w:r w:rsidRPr="00254C52">
          <w:rPr>
            <w:rStyle w:val="Hyperlink"/>
            <w:rFonts w:ascii="Verdana" w:hAnsi="Verdana" w:cs="Calibri"/>
            <w:b/>
            <w:bCs/>
          </w:rPr>
          <w:t>https://www.linkedin.com/in/richarddstubbs</w:t>
        </w:r>
      </w:hyperlink>
      <w:r w:rsidRPr="00254C52">
        <w:rPr>
          <w:rFonts w:ascii="Verdana" w:hAnsi="Verdana" w:cs="Calibri"/>
        </w:rPr>
        <w:t> </w:t>
      </w:r>
    </w:p>
    <w:p w14:paraId="5D05C504" w14:textId="1C53D106" w:rsidR="0036356E" w:rsidRPr="00254C52" w:rsidRDefault="0036356E" w:rsidP="0036356E">
      <w:pPr>
        <w:pStyle w:val="NormalWeb"/>
        <w:spacing w:before="0" w:beforeAutospacing="0" w:after="0" w:afterAutospacing="0"/>
        <w:rPr>
          <w:rFonts w:ascii="Verdana" w:hAnsi="Verdana" w:cs="Calibri"/>
        </w:rPr>
      </w:pPr>
      <w:r w:rsidRPr="00254C52">
        <w:rPr>
          <w:rFonts w:ascii="Verdana" w:hAnsi="Verdana" w:cs="Calibri"/>
          <w:b/>
          <w:bCs/>
        </w:rPr>
        <w:t xml:space="preserve">Twitter: </w:t>
      </w:r>
      <w:hyperlink r:id="rId10" w:history="1">
        <w:r w:rsidRPr="008B0F65">
          <w:rPr>
            <w:rStyle w:val="Hyperlink"/>
            <w:rFonts w:ascii="Verdana" w:hAnsi="Verdana" w:cs="Calibri"/>
            <w:b/>
            <w:bCs/>
          </w:rPr>
          <w:t>@richarddstubbs</w:t>
        </w:r>
        <w:r w:rsidRPr="008B0F65">
          <w:rPr>
            <w:rStyle w:val="Hyperlink"/>
            <w:rFonts w:ascii="Verdana" w:hAnsi="Verdana" w:cs="Calibri"/>
          </w:rPr>
          <w:t> </w:t>
        </w:r>
      </w:hyperlink>
    </w:p>
    <w:p w14:paraId="2431C4AA" w14:textId="5C78781D" w:rsidR="007D6B33" w:rsidRPr="00254C52" w:rsidRDefault="0036356E" w:rsidP="00340718">
      <w:pPr>
        <w:pStyle w:val="NormalWeb"/>
        <w:spacing w:before="0" w:beforeAutospacing="0" w:after="0" w:afterAutospacing="0"/>
        <w:rPr>
          <w:rFonts w:ascii="Verdana" w:hAnsi="Verdana" w:cs="Calibri"/>
        </w:rPr>
      </w:pPr>
      <w:r w:rsidRPr="00254C52">
        <w:rPr>
          <w:rFonts w:ascii="Verdana" w:hAnsi="Verdana" w:cs="Calibri"/>
        </w:rPr>
        <w:t> </w:t>
      </w:r>
    </w:p>
    <w:p w14:paraId="14A4CD86" w14:textId="77777777" w:rsidR="00255688" w:rsidRPr="00254C52" w:rsidRDefault="00255688" w:rsidP="00340718">
      <w:pPr>
        <w:pStyle w:val="NormalWeb"/>
        <w:spacing w:before="0" w:beforeAutospacing="0" w:after="0" w:afterAutospacing="0"/>
        <w:rPr>
          <w:rFonts w:ascii="Verdana" w:hAnsi="Verdana" w:cs="Calibri"/>
        </w:rPr>
      </w:pPr>
    </w:p>
    <w:p w14:paraId="4574843C" w14:textId="49EC5966" w:rsidR="004701DE" w:rsidRPr="00254C52" w:rsidRDefault="004701DE">
      <w:pPr>
        <w:rPr>
          <w:rFonts w:ascii="Verdana" w:hAnsi="Verdana"/>
          <w:b/>
          <w:bCs/>
          <w:sz w:val="24"/>
          <w:szCs w:val="24"/>
        </w:rPr>
      </w:pPr>
      <w:r w:rsidRPr="00254C52">
        <w:rPr>
          <w:rFonts w:ascii="Verdana" w:hAnsi="Verdana"/>
          <w:b/>
          <w:bCs/>
          <w:sz w:val="24"/>
          <w:szCs w:val="24"/>
        </w:rPr>
        <w:t>Recent Publications</w:t>
      </w:r>
    </w:p>
    <w:p w14:paraId="13950DCE" w14:textId="37222AE9" w:rsidR="002E46F0" w:rsidRDefault="00CE07CB" w:rsidP="00D033C7">
      <w:pPr>
        <w:pStyle w:val="ListParagraph"/>
        <w:numPr>
          <w:ilvl w:val="0"/>
          <w:numId w:val="1"/>
        </w:numPr>
        <w:rPr>
          <w:rFonts w:ascii="Verdana" w:hAnsi="Verdana"/>
          <w:sz w:val="24"/>
          <w:szCs w:val="24"/>
        </w:rPr>
      </w:pPr>
      <w:hyperlink r:id="rId11" w:history="1">
        <w:r w:rsidR="002E46F0" w:rsidRPr="00D728FA">
          <w:rPr>
            <w:rStyle w:val="Hyperlink"/>
            <w:rFonts w:ascii="Verdana" w:hAnsi="Verdana"/>
            <w:sz w:val="24"/>
            <w:szCs w:val="24"/>
          </w:rPr>
          <w:t>The Innovators</w:t>
        </w:r>
      </w:hyperlink>
      <w:r w:rsidR="002E46F0">
        <w:rPr>
          <w:rFonts w:ascii="Verdana" w:hAnsi="Verdana"/>
          <w:sz w:val="24"/>
          <w:szCs w:val="24"/>
        </w:rPr>
        <w:t xml:space="preserve"> – June 2019</w:t>
      </w:r>
    </w:p>
    <w:p w14:paraId="03191262" w14:textId="6A1F66C7" w:rsidR="003177D4" w:rsidRDefault="00CE07CB" w:rsidP="00D033C7">
      <w:pPr>
        <w:pStyle w:val="ListParagraph"/>
        <w:numPr>
          <w:ilvl w:val="0"/>
          <w:numId w:val="1"/>
        </w:numPr>
        <w:rPr>
          <w:rFonts w:ascii="Verdana" w:hAnsi="Verdana"/>
          <w:sz w:val="24"/>
          <w:szCs w:val="24"/>
        </w:rPr>
      </w:pPr>
      <w:hyperlink r:id="rId12" w:history="1">
        <w:r w:rsidR="003177D4" w:rsidRPr="00D033C7">
          <w:rPr>
            <w:rStyle w:val="Hyperlink"/>
            <w:rFonts w:ascii="Verdana" w:hAnsi="Verdana"/>
            <w:sz w:val="24"/>
            <w:szCs w:val="24"/>
          </w:rPr>
          <w:t xml:space="preserve">Diversity </w:t>
        </w:r>
        <w:r w:rsidR="00D04478" w:rsidRPr="00D033C7">
          <w:rPr>
            <w:rStyle w:val="Hyperlink"/>
            <w:rFonts w:ascii="Verdana" w:hAnsi="Verdana"/>
            <w:sz w:val="24"/>
            <w:szCs w:val="24"/>
          </w:rPr>
          <w:t>and Innovation: a celebration of BAME innovators and our pledges to do more</w:t>
        </w:r>
      </w:hyperlink>
      <w:r w:rsidR="00FF58BC">
        <w:rPr>
          <w:rFonts w:ascii="Verdana" w:hAnsi="Verdana"/>
          <w:sz w:val="24"/>
          <w:szCs w:val="24"/>
        </w:rPr>
        <w:t xml:space="preserve"> – September </w:t>
      </w:r>
      <w:proofErr w:type="gramStart"/>
      <w:r w:rsidR="00FF58BC">
        <w:rPr>
          <w:rFonts w:ascii="Verdana" w:hAnsi="Verdana"/>
          <w:sz w:val="24"/>
          <w:szCs w:val="24"/>
        </w:rPr>
        <w:t>2019</w:t>
      </w:r>
      <w:proofErr w:type="gramEnd"/>
    </w:p>
    <w:p w14:paraId="51B6C957" w14:textId="33B85937" w:rsidR="00D728FA" w:rsidRDefault="00CE07CB" w:rsidP="00D033C7">
      <w:pPr>
        <w:pStyle w:val="ListParagraph"/>
        <w:numPr>
          <w:ilvl w:val="0"/>
          <w:numId w:val="1"/>
        </w:numPr>
        <w:rPr>
          <w:rFonts w:ascii="Verdana" w:hAnsi="Verdana"/>
          <w:sz w:val="24"/>
          <w:szCs w:val="24"/>
        </w:rPr>
      </w:pPr>
      <w:hyperlink r:id="rId13" w:history="1">
        <w:r w:rsidR="00D728FA" w:rsidRPr="00917827">
          <w:rPr>
            <w:rStyle w:val="Hyperlink"/>
            <w:rFonts w:ascii="Verdana" w:hAnsi="Verdana"/>
            <w:sz w:val="24"/>
            <w:szCs w:val="24"/>
          </w:rPr>
          <w:t>Levelling Up Yorkshire and the Humber</w:t>
        </w:r>
        <w:r w:rsidR="00B80924" w:rsidRPr="00917827">
          <w:rPr>
            <w:rStyle w:val="Hyperlink"/>
            <w:rFonts w:ascii="Verdana" w:hAnsi="Verdana"/>
            <w:sz w:val="24"/>
            <w:szCs w:val="24"/>
          </w:rPr>
          <w:t xml:space="preserve">: health as the new </w:t>
        </w:r>
        <w:r w:rsidR="00806C88">
          <w:rPr>
            <w:rStyle w:val="Hyperlink"/>
            <w:rFonts w:ascii="Verdana" w:hAnsi="Verdana"/>
            <w:sz w:val="24"/>
            <w:szCs w:val="24"/>
          </w:rPr>
          <w:t>w</w:t>
        </w:r>
        <w:r w:rsidR="00B80924" w:rsidRPr="00917827">
          <w:rPr>
            <w:rStyle w:val="Hyperlink"/>
            <w:rFonts w:ascii="Verdana" w:hAnsi="Verdana"/>
            <w:sz w:val="24"/>
            <w:szCs w:val="24"/>
          </w:rPr>
          <w:t>ealth post-COVID</w:t>
        </w:r>
      </w:hyperlink>
      <w:r w:rsidR="00917827">
        <w:rPr>
          <w:rFonts w:ascii="Verdana" w:hAnsi="Verdana"/>
          <w:sz w:val="24"/>
          <w:szCs w:val="24"/>
        </w:rPr>
        <w:t xml:space="preserve"> – July 2020</w:t>
      </w:r>
    </w:p>
    <w:p w14:paraId="049B0434" w14:textId="7380BF28" w:rsidR="000D13E8" w:rsidRDefault="00CE07CB" w:rsidP="00D033C7">
      <w:pPr>
        <w:pStyle w:val="ListParagraph"/>
        <w:numPr>
          <w:ilvl w:val="0"/>
          <w:numId w:val="1"/>
        </w:numPr>
        <w:rPr>
          <w:rFonts w:ascii="Verdana" w:hAnsi="Verdana"/>
          <w:sz w:val="24"/>
          <w:szCs w:val="24"/>
        </w:rPr>
      </w:pPr>
      <w:hyperlink r:id="rId14" w:history="1">
        <w:r w:rsidR="000D13E8" w:rsidRPr="0086448B">
          <w:rPr>
            <w:rStyle w:val="Hyperlink"/>
            <w:rFonts w:ascii="Verdana" w:hAnsi="Verdana"/>
            <w:sz w:val="24"/>
            <w:szCs w:val="24"/>
          </w:rPr>
          <w:t>AHSN Network Digital &amp; AI Reset Report</w:t>
        </w:r>
      </w:hyperlink>
      <w:r w:rsidR="0086448B">
        <w:rPr>
          <w:rFonts w:ascii="Verdana" w:hAnsi="Verdana"/>
          <w:sz w:val="24"/>
          <w:szCs w:val="24"/>
        </w:rPr>
        <w:t xml:space="preserve"> – October </w:t>
      </w:r>
      <w:proofErr w:type="gramStart"/>
      <w:r w:rsidR="0086448B">
        <w:rPr>
          <w:rFonts w:ascii="Verdana" w:hAnsi="Verdana"/>
          <w:sz w:val="24"/>
          <w:szCs w:val="24"/>
        </w:rPr>
        <w:t>2020</w:t>
      </w:r>
      <w:proofErr w:type="gramEnd"/>
    </w:p>
    <w:p w14:paraId="1CFF66A4" w14:textId="76760187" w:rsidR="00B427B1" w:rsidRDefault="00CE07CB" w:rsidP="00D033C7">
      <w:pPr>
        <w:pStyle w:val="ListParagraph"/>
        <w:numPr>
          <w:ilvl w:val="0"/>
          <w:numId w:val="1"/>
        </w:numPr>
        <w:rPr>
          <w:rFonts w:ascii="Verdana" w:hAnsi="Verdana"/>
          <w:sz w:val="24"/>
          <w:szCs w:val="24"/>
        </w:rPr>
      </w:pPr>
      <w:hyperlink r:id="rId15" w:history="1">
        <w:r w:rsidR="00B427B1" w:rsidRPr="00F20384">
          <w:rPr>
            <w:rStyle w:val="Hyperlink"/>
            <w:rFonts w:ascii="Verdana" w:hAnsi="Verdana"/>
            <w:sz w:val="24"/>
            <w:szCs w:val="24"/>
          </w:rPr>
          <w:t>Rapid evaluation of health and care services – planning a sustainable solution for the post-COVID reset</w:t>
        </w:r>
      </w:hyperlink>
      <w:r w:rsidR="00B427B1">
        <w:rPr>
          <w:rFonts w:ascii="Verdana" w:hAnsi="Verdana"/>
          <w:sz w:val="24"/>
          <w:szCs w:val="24"/>
        </w:rPr>
        <w:t xml:space="preserve"> – February </w:t>
      </w:r>
      <w:proofErr w:type="gramStart"/>
      <w:r w:rsidR="00B427B1">
        <w:rPr>
          <w:rFonts w:ascii="Verdana" w:hAnsi="Verdana"/>
          <w:sz w:val="24"/>
          <w:szCs w:val="24"/>
        </w:rPr>
        <w:t>2021</w:t>
      </w:r>
      <w:proofErr w:type="gramEnd"/>
    </w:p>
    <w:p w14:paraId="2D32444A" w14:textId="64835276" w:rsidR="009A546C" w:rsidRPr="00D033C7" w:rsidRDefault="00CE07CB" w:rsidP="00D033C7">
      <w:pPr>
        <w:pStyle w:val="ListParagraph"/>
        <w:numPr>
          <w:ilvl w:val="0"/>
          <w:numId w:val="1"/>
        </w:numPr>
        <w:rPr>
          <w:rFonts w:ascii="Verdana" w:hAnsi="Verdana"/>
          <w:sz w:val="24"/>
          <w:szCs w:val="24"/>
        </w:rPr>
      </w:pPr>
      <w:hyperlink r:id="rId16" w:history="1">
        <w:r w:rsidR="009A546C" w:rsidRPr="00D04295">
          <w:rPr>
            <w:rStyle w:val="Hyperlink"/>
            <w:rFonts w:ascii="Verdana" w:hAnsi="Verdana"/>
            <w:sz w:val="24"/>
            <w:szCs w:val="24"/>
          </w:rPr>
          <w:t>LGBT Health Inequalities</w:t>
        </w:r>
        <w:r w:rsidR="00D04295" w:rsidRPr="00D04295">
          <w:rPr>
            <w:rStyle w:val="Hyperlink"/>
            <w:rFonts w:ascii="Verdana" w:hAnsi="Verdana"/>
            <w:sz w:val="24"/>
            <w:szCs w:val="24"/>
          </w:rPr>
          <w:t xml:space="preserve"> in the UK – Literature Review</w:t>
        </w:r>
      </w:hyperlink>
      <w:r w:rsidR="00D04295">
        <w:rPr>
          <w:rFonts w:ascii="Verdana" w:hAnsi="Verdana"/>
          <w:sz w:val="24"/>
          <w:szCs w:val="24"/>
        </w:rPr>
        <w:t xml:space="preserve"> – February 2021</w:t>
      </w:r>
    </w:p>
    <w:p w14:paraId="5DA39671" w14:textId="69EB988C" w:rsidR="00904EEF" w:rsidRDefault="00F20384">
      <w:pPr>
        <w:rPr>
          <w:rFonts w:ascii="Verdana" w:hAnsi="Verdana"/>
          <w:b/>
          <w:bCs/>
          <w:sz w:val="24"/>
          <w:szCs w:val="24"/>
        </w:rPr>
      </w:pPr>
      <w:r>
        <w:rPr>
          <w:rFonts w:ascii="Verdana" w:hAnsi="Verdana"/>
          <w:b/>
          <w:bCs/>
          <w:sz w:val="24"/>
          <w:szCs w:val="24"/>
        </w:rPr>
        <w:t>M</w:t>
      </w:r>
      <w:r w:rsidR="00D91F65">
        <w:rPr>
          <w:rFonts w:ascii="Verdana" w:hAnsi="Verdana"/>
          <w:b/>
          <w:bCs/>
          <w:sz w:val="24"/>
          <w:szCs w:val="24"/>
        </w:rPr>
        <w:t>edia</w:t>
      </w:r>
      <w:r>
        <w:rPr>
          <w:rFonts w:ascii="Verdana" w:hAnsi="Verdana"/>
          <w:b/>
          <w:bCs/>
          <w:sz w:val="24"/>
          <w:szCs w:val="24"/>
        </w:rPr>
        <w:t xml:space="preserve"> comment</w:t>
      </w:r>
    </w:p>
    <w:p w14:paraId="00AE01CB" w14:textId="04C32DA5" w:rsidR="00D91F65" w:rsidRDefault="00CE07CB" w:rsidP="00F37261">
      <w:pPr>
        <w:pStyle w:val="ListParagraph"/>
        <w:numPr>
          <w:ilvl w:val="0"/>
          <w:numId w:val="2"/>
        </w:numPr>
        <w:rPr>
          <w:rFonts w:ascii="Verdana" w:hAnsi="Verdana"/>
          <w:sz w:val="24"/>
          <w:szCs w:val="24"/>
        </w:rPr>
      </w:pPr>
      <w:hyperlink r:id="rId17" w:history="1">
        <w:r w:rsidR="00F37261" w:rsidRPr="00891D9C">
          <w:rPr>
            <w:rStyle w:val="Hyperlink"/>
            <w:rFonts w:ascii="Verdana" w:hAnsi="Verdana"/>
            <w:sz w:val="24"/>
            <w:szCs w:val="24"/>
          </w:rPr>
          <w:t>NHS Culture holds back innovation and I want to change that</w:t>
        </w:r>
        <w:r w:rsidR="00314086" w:rsidRPr="00891D9C">
          <w:rPr>
            <w:rStyle w:val="Hyperlink"/>
            <w:rFonts w:ascii="Verdana" w:hAnsi="Verdana"/>
            <w:sz w:val="24"/>
            <w:szCs w:val="24"/>
          </w:rPr>
          <w:t>: Yorkshire Post</w:t>
        </w:r>
      </w:hyperlink>
      <w:r w:rsidR="00314086">
        <w:rPr>
          <w:rFonts w:ascii="Verdana" w:hAnsi="Verdana"/>
          <w:sz w:val="24"/>
          <w:szCs w:val="24"/>
        </w:rPr>
        <w:t xml:space="preserve"> – August </w:t>
      </w:r>
      <w:proofErr w:type="gramStart"/>
      <w:r w:rsidR="00314086">
        <w:rPr>
          <w:rFonts w:ascii="Verdana" w:hAnsi="Verdana"/>
          <w:sz w:val="24"/>
          <w:szCs w:val="24"/>
        </w:rPr>
        <w:t>2020</w:t>
      </w:r>
      <w:proofErr w:type="gramEnd"/>
    </w:p>
    <w:p w14:paraId="4EBABAA7" w14:textId="67CF0AC9" w:rsidR="00A322D0" w:rsidRPr="00314086" w:rsidRDefault="00CE07CB" w:rsidP="00F37261">
      <w:pPr>
        <w:pStyle w:val="ListParagraph"/>
        <w:numPr>
          <w:ilvl w:val="0"/>
          <w:numId w:val="2"/>
        </w:numPr>
        <w:rPr>
          <w:rFonts w:ascii="Verdana" w:hAnsi="Verdana"/>
          <w:sz w:val="24"/>
          <w:szCs w:val="24"/>
        </w:rPr>
      </w:pPr>
      <w:hyperlink r:id="rId18" w:history="1">
        <w:r w:rsidR="00A322D0" w:rsidRPr="007E1304">
          <w:rPr>
            <w:rStyle w:val="Hyperlink"/>
            <w:rFonts w:ascii="Verdana" w:hAnsi="Verdana"/>
            <w:sz w:val="24"/>
            <w:szCs w:val="24"/>
          </w:rPr>
          <w:t>An Olympic effort is needed to improve Yorkshire’s health</w:t>
        </w:r>
      </w:hyperlink>
      <w:r w:rsidR="00A322D0">
        <w:rPr>
          <w:rFonts w:ascii="Verdana" w:hAnsi="Verdana"/>
          <w:sz w:val="24"/>
          <w:szCs w:val="24"/>
        </w:rPr>
        <w:t xml:space="preserve"> – September </w:t>
      </w:r>
      <w:proofErr w:type="gramStart"/>
      <w:r w:rsidR="00A322D0">
        <w:rPr>
          <w:rFonts w:ascii="Verdana" w:hAnsi="Verdana"/>
          <w:sz w:val="24"/>
          <w:szCs w:val="24"/>
        </w:rPr>
        <w:t>2020</w:t>
      </w:r>
      <w:proofErr w:type="gramEnd"/>
    </w:p>
    <w:p w14:paraId="52C9B892" w14:textId="5B32FC00" w:rsidR="00EA77E6" w:rsidRPr="00254C52" w:rsidRDefault="00EA77E6">
      <w:pPr>
        <w:rPr>
          <w:rFonts w:ascii="Verdana" w:hAnsi="Verdana"/>
          <w:b/>
          <w:bCs/>
          <w:sz w:val="24"/>
          <w:szCs w:val="24"/>
        </w:rPr>
      </w:pPr>
      <w:r w:rsidRPr="00254C52">
        <w:rPr>
          <w:rFonts w:ascii="Verdana" w:hAnsi="Verdana"/>
          <w:b/>
          <w:bCs/>
          <w:sz w:val="24"/>
          <w:szCs w:val="24"/>
        </w:rPr>
        <w:lastRenderedPageBreak/>
        <w:t>Blogs</w:t>
      </w:r>
    </w:p>
    <w:p w14:paraId="0E223370" w14:textId="3A0DD83A" w:rsidR="005B5EC7" w:rsidRPr="007B63A5" w:rsidRDefault="00CE07CB" w:rsidP="005B5EC7">
      <w:pPr>
        <w:pStyle w:val="ListParagraph"/>
        <w:numPr>
          <w:ilvl w:val="0"/>
          <w:numId w:val="3"/>
        </w:numPr>
        <w:rPr>
          <w:rFonts w:ascii="Verdana" w:hAnsi="Verdana"/>
          <w:sz w:val="24"/>
          <w:szCs w:val="24"/>
        </w:rPr>
      </w:pPr>
      <w:hyperlink r:id="rId19" w:history="1">
        <w:r w:rsidR="005B5EC7" w:rsidRPr="00DE75CE">
          <w:rPr>
            <w:rStyle w:val="Hyperlink"/>
            <w:rFonts w:ascii="Verdana" w:hAnsi="Verdana"/>
            <w:sz w:val="24"/>
            <w:szCs w:val="24"/>
          </w:rPr>
          <w:t>Innovation</w:t>
        </w:r>
        <w:proofErr w:type="gramStart"/>
        <w:r w:rsidR="00D16522" w:rsidRPr="00DE75CE">
          <w:rPr>
            <w:rStyle w:val="Hyperlink"/>
            <w:rFonts w:ascii="Calibri" w:hAnsi="Calibri" w:cs="Calibri"/>
            <w:sz w:val="24"/>
            <w:szCs w:val="24"/>
          </w:rPr>
          <w:t xml:space="preserve">² </w:t>
        </w:r>
        <w:r w:rsidR="00AE2F21" w:rsidRPr="00DE75CE">
          <w:rPr>
            <w:rStyle w:val="Hyperlink"/>
            <w:rFonts w:ascii="Calibri" w:hAnsi="Calibri" w:cs="Calibri"/>
            <w:sz w:val="24"/>
            <w:szCs w:val="24"/>
          </w:rPr>
          <w:t xml:space="preserve"> </w:t>
        </w:r>
        <w:r w:rsidR="00AE2F21" w:rsidRPr="00DE75CE">
          <w:rPr>
            <w:rStyle w:val="Hyperlink"/>
            <w:rFonts w:ascii="Verdana" w:hAnsi="Verdana" w:cs="Calibri"/>
            <w:sz w:val="24"/>
            <w:szCs w:val="24"/>
          </w:rPr>
          <w:t>–</w:t>
        </w:r>
        <w:proofErr w:type="gramEnd"/>
        <w:r w:rsidR="00AE2F21" w:rsidRPr="00DE75CE">
          <w:rPr>
            <w:rStyle w:val="Hyperlink"/>
            <w:rFonts w:ascii="Verdana" w:hAnsi="Verdana" w:cs="Calibri"/>
            <w:sz w:val="24"/>
            <w:szCs w:val="24"/>
          </w:rPr>
          <w:t xml:space="preserve"> </w:t>
        </w:r>
        <w:r w:rsidR="00D16522" w:rsidRPr="00DE75CE">
          <w:rPr>
            <w:rStyle w:val="Hyperlink"/>
            <w:rFonts w:ascii="Verdana" w:hAnsi="Verdana" w:cs="Calibri"/>
            <w:sz w:val="24"/>
            <w:szCs w:val="24"/>
          </w:rPr>
          <w:t>the multipl</w:t>
        </w:r>
        <w:r w:rsidR="00AE2F21" w:rsidRPr="00DE75CE">
          <w:rPr>
            <w:rStyle w:val="Hyperlink"/>
            <w:rFonts w:ascii="Verdana" w:hAnsi="Verdana" w:cs="Calibri"/>
            <w:sz w:val="24"/>
            <w:szCs w:val="24"/>
          </w:rPr>
          <w:t>i</w:t>
        </w:r>
        <w:r w:rsidR="00D16522" w:rsidRPr="00DE75CE">
          <w:rPr>
            <w:rStyle w:val="Hyperlink"/>
            <w:rFonts w:ascii="Verdana" w:hAnsi="Verdana" w:cs="Calibri"/>
            <w:sz w:val="24"/>
            <w:szCs w:val="24"/>
          </w:rPr>
          <w:t>er</w:t>
        </w:r>
        <w:r w:rsidR="00AE2F21" w:rsidRPr="00DE75CE">
          <w:rPr>
            <w:rStyle w:val="Hyperlink"/>
            <w:rFonts w:ascii="Verdana" w:hAnsi="Verdana" w:cs="Calibri"/>
            <w:sz w:val="24"/>
            <w:szCs w:val="24"/>
          </w:rPr>
          <w:t xml:space="preserve"> effect of diversity</w:t>
        </w:r>
        <w:r w:rsidR="00DE75CE" w:rsidRPr="00DE75CE">
          <w:rPr>
            <w:rStyle w:val="Hyperlink"/>
            <w:rFonts w:ascii="Verdana" w:hAnsi="Verdana" w:cs="Calibri"/>
            <w:sz w:val="24"/>
            <w:szCs w:val="24"/>
          </w:rPr>
          <w:t>: the business case</w:t>
        </w:r>
      </w:hyperlink>
      <w:r w:rsidR="00DE75CE">
        <w:rPr>
          <w:rFonts w:ascii="Verdana" w:hAnsi="Verdana" w:cs="Calibri"/>
          <w:sz w:val="24"/>
          <w:szCs w:val="24"/>
        </w:rPr>
        <w:t xml:space="preserve"> – September 2019</w:t>
      </w:r>
    </w:p>
    <w:p w14:paraId="402CEDB4" w14:textId="18D6FB01" w:rsidR="007B63A5" w:rsidRDefault="00CE07CB" w:rsidP="005B5EC7">
      <w:pPr>
        <w:pStyle w:val="ListParagraph"/>
        <w:numPr>
          <w:ilvl w:val="0"/>
          <w:numId w:val="3"/>
        </w:numPr>
        <w:rPr>
          <w:rFonts w:ascii="Verdana" w:hAnsi="Verdana"/>
          <w:sz w:val="24"/>
          <w:szCs w:val="24"/>
        </w:rPr>
      </w:pPr>
      <w:hyperlink r:id="rId20" w:history="1">
        <w:r w:rsidR="007B63A5" w:rsidRPr="007E6212">
          <w:rPr>
            <w:rStyle w:val="Hyperlink"/>
            <w:rFonts w:ascii="Verdana" w:hAnsi="Verdana"/>
            <w:sz w:val="24"/>
            <w:szCs w:val="24"/>
          </w:rPr>
          <w:t>NHS Reset: Why the challenge to reset is a cultural one</w:t>
        </w:r>
      </w:hyperlink>
      <w:r w:rsidR="007B63A5">
        <w:rPr>
          <w:rFonts w:ascii="Verdana" w:hAnsi="Verdana"/>
          <w:sz w:val="24"/>
          <w:szCs w:val="24"/>
        </w:rPr>
        <w:t xml:space="preserve"> </w:t>
      </w:r>
      <w:r w:rsidR="007E6212">
        <w:rPr>
          <w:rFonts w:ascii="Verdana" w:hAnsi="Verdana"/>
          <w:sz w:val="24"/>
          <w:szCs w:val="24"/>
        </w:rPr>
        <w:t>–</w:t>
      </w:r>
      <w:r w:rsidR="007B63A5">
        <w:rPr>
          <w:rFonts w:ascii="Verdana" w:hAnsi="Verdana"/>
          <w:sz w:val="24"/>
          <w:szCs w:val="24"/>
        </w:rPr>
        <w:t xml:space="preserve"> </w:t>
      </w:r>
      <w:r w:rsidR="007E6212">
        <w:rPr>
          <w:rFonts w:ascii="Verdana" w:hAnsi="Verdana"/>
          <w:sz w:val="24"/>
          <w:szCs w:val="24"/>
        </w:rPr>
        <w:t xml:space="preserve">June </w:t>
      </w:r>
      <w:proofErr w:type="gramStart"/>
      <w:r w:rsidR="007E6212">
        <w:rPr>
          <w:rFonts w:ascii="Verdana" w:hAnsi="Verdana"/>
          <w:sz w:val="24"/>
          <w:szCs w:val="24"/>
        </w:rPr>
        <w:t>2020</w:t>
      </w:r>
      <w:proofErr w:type="gramEnd"/>
    </w:p>
    <w:p w14:paraId="0A681E6C" w14:textId="2D2D3874" w:rsidR="007E6212" w:rsidRDefault="00CE07CB" w:rsidP="005B5EC7">
      <w:pPr>
        <w:pStyle w:val="ListParagraph"/>
        <w:numPr>
          <w:ilvl w:val="0"/>
          <w:numId w:val="3"/>
        </w:numPr>
        <w:rPr>
          <w:rFonts w:ascii="Verdana" w:hAnsi="Verdana"/>
          <w:sz w:val="24"/>
          <w:szCs w:val="24"/>
        </w:rPr>
      </w:pPr>
      <w:hyperlink r:id="rId21" w:history="1">
        <w:r w:rsidR="0071549C" w:rsidRPr="00576F1A">
          <w:rPr>
            <w:rStyle w:val="Hyperlink"/>
            <w:rFonts w:ascii="Verdana" w:hAnsi="Verdana"/>
            <w:sz w:val="24"/>
            <w:szCs w:val="24"/>
          </w:rPr>
          <w:t>NHS Reset: Using rapid insights to create an innovation learning system</w:t>
        </w:r>
      </w:hyperlink>
      <w:r w:rsidR="0071549C">
        <w:rPr>
          <w:rFonts w:ascii="Verdana" w:hAnsi="Verdana"/>
          <w:sz w:val="24"/>
          <w:szCs w:val="24"/>
        </w:rPr>
        <w:t xml:space="preserve"> – September </w:t>
      </w:r>
      <w:proofErr w:type="gramStart"/>
      <w:r w:rsidR="0071549C">
        <w:rPr>
          <w:rFonts w:ascii="Verdana" w:hAnsi="Verdana"/>
          <w:sz w:val="24"/>
          <w:szCs w:val="24"/>
        </w:rPr>
        <w:t>2020</w:t>
      </w:r>
      <w:proofErr w:type="gramEnd"/>
    </w:p>
    <w:p w14:paraId="3ADB9507" w14:textId="3B332251" w:rsidR="00806C88" w:rsidRPr="00806C88" w:rsidRDefault="00CE07CB" w:rsidP="00806C88">
      <w:pPr>
        <w:pStyle w:val="ListParagraph"/>
        <w:numPr>
          <w:ilvl w:val="0"/>
          <w:numId w:val="3"/>
        </w:numPr>
        <w:rPr>
          <w:rFonts w:ascii="Verdana" w:hAnsi="Verdana"/>
          <w:sz w:val="24"/>
          <w:szCs w:val="24"/>
        </w:rPr>
      </w:pPr>
      <w:hyperlink r:id="rId22" w:history="1">
        <w:r w:rsidR="00806C88" w:rsidRPr="00806C88">
          <w:rPr>
            <w:rStyle w:val="Hyperlink"/>
            <w:rFonts w:ascii="Verdana" w:hAnsi="Verdana"/>
            <w:sz w:val="24"/>
            <w:szCs w:val="24"/>
          </w:rPr>
          <w:t>Obesity: Government focus on weight issues misses the bigger picture</w:t>
        </w:r>
      </w:hyperlink>
      <w:r w:rsidR="00806C88">
        <w:rPr>
          <w:rFonts w:ascii="Verdana" w:hAnsi="Verdana"/>
          <w:sz w:val="24"/>
          <w:szCs w:val="24"/>
        </w:rPr>
        <w:t xml:space="preserve"> – September 2020</w:t>
      </w:r>
    </w:p>
    <w:p w14:paraId="2E62F298" w14:textId="5BAC7B58" w:rsidR="00542DB5" w:rsidRDefault="00CE07CB" w:rsidP="005B5EC7">
      <w:pPr>
        <w:pStyle w:val="ListParagraph"/>
        <w:numPr>
          <w:ilvl w:val="0"/>
          <w:numId w:val="3"/>
        </w:numPr>
        <w:rPr>
          <w:rFonts w:ascii="Verdana" w:hAnsi="Verdana"/>
          <w:sz w:val="24"/>
          <w:szCs w:val="24"/>
        </w:rPr>
      </w:pPr>
      <w:hyperlink r:id="rId23" w:history="1">
        <w:r w:rsidR="00542DB5" w:rsidRPr="00542DB5">
          <w:rPr>
            <w:rStyle w:val="Hyperlink"/>
            <w:rFonts w:ascii="Verdana" w:hAnsi="Verdana"/>
            <w:sz w:val="24"/>
            <w:szCs w:val="24"/>
          </w:rPr>
          <w:t>It’s white leaders who have to change</w:t>
        </w:r>
      </w:hyperlink>
      <w:r w:rsidR="00542DB5">
        <w:rPr>
          <w:rFonts w:ascii="Verdana" w:hAnsi="Verdana"/>
          <w:sz w:val="24"/>
          <w:szCs w:val="24"/>
        </w:rPr>
        <w:t xml:space="preserve"> – October </w:t>
      </w:r>
      <w:proofErr w:type="gramStart"/>
      <w:r w:rsidR="00542DB5">
        <w:rPr>
          <w:rFonts w:ascii="Verdana" w:hAnsi="Verdana"/>
          <w:sz w:val="24"/>
          <w:szCs w:val="24"/>
        </w:rPr>
        <w:t>2020</w:t>
      </w:r>
      <w:proofErr w:type="gramEnd"/>
    </w:p>
    <w:p w14:paraId="34205C43" w14:textId="259EA27B" w:rsidR="006E0D71" w:rsidRDefault="006E0D71">
      <w:pPr>
        <w:rPr>
          <w:rFonts w:ascii="Verdana" w:hAnsi="Verdana"/>
          <w:b/>
          <w:bCs/>
          <w:sz w:val="24"/>
          <w:szCs w:val="24"/>
        </w:rPr>
      </w:pPr>
      <w:r w:rsidRPr="006E0D71">
        <w:rPr>
          <w:rFonts w:ascii="Verdana" w:hAnsi="Verdana"/>
          <w:b/>
          <w:bCs/>
          <w:sz w:val="24"/>
          <w:szCs w:val="24"/>
        </w:rPr>
        <w:t>Videos</w:t>
      </w:r>
    </w:p>
    <w:p w14:paraId="51CC1E40" w14:textId="16842BB1" w:rsidR="006E0D71" w:rsidRDefault="00CE07CB" w:rsidP="006E0D71">
      <w:pPr>
        <w:pStyle w:val="ListParagraph"/>
        <w:numPr>
          <w:ilvl w:val="0"/>
          <w:numId w:val="1"/>
        </w:numPr>
        <w:rPr>
          <w:rFonts w:ascii="Verdana" w:hAnsi="Verdana"/>
          <w:sz w:val="24"/>
          <w:szCs w:val="24"/>
        </w:rPr>
      </w:pPr>
      <w:hyperlink r:id="rId24" w:history="1">
        <w:r w:rsidR="006E0D71" w:rsidRPr="00FF58BC">
          <w:rPr>
            <w:rStyle w:val="Hyperlink"/>
            <w:rFonts w:ascii="Verdana" w:hAnsi="Verdana"/>
            <w:sz w:val="24"/>
            <w:szCs w:val="24"/>
          </w:rPr>
          <w:t>Diversity and Innovation</w:t>
        </w:r>
      </w:hyperlink>
      <w:r w:rsidR="00FF58BC">
        <w:rPr>
          <w:rFonts w:ascii="Verdana" w:hAnsi="Verdana"/>
          <w:sz w:val="24"/>
          <w:szCs w:val="24"/>
        </w:rPr>
        <w:t xml:space="preserve"> – October 2019</w:t>
      </w:r>
    </w:p>
    <w:p w14:paraId="678CEC8E" w14:textId="34CD5560" w:rsidR="007931AE" w:rsidRDefault="00CE07CB" w:rsidP="006E0D71">
      <w:pPr>
        <w:pStyle w:val="ListParagraph"/>
        <w:numPr>
          <w:ilvl w:val="0"/>
          <w:numId w:val="1"/>
        </w:numPr>
        <w:rPr>
          <w:rFonts w:ascii="Verdana" w:hAnsi="Verdana"/>
          <w:sz w:val="24"/>
          <w:szCs w:val="24"/>
        </w:rPr>
      </w:pPr>
      <w:hyperlink r:id="rId25" w:history="1">
        <w:r w:rsidR="007931AE" w:rsidRPr="00BA59D6">
          <w:rPr>
            <w:rStyle w:val="Hyperlink"/>
            <w:rFonts w:ascii="Verdana" w:hAnsi="Verdana"/>
            <w:sz w:val="24"/>
            <w:szCs w:val="24"/>
          </w:rPr>
          <w:t xml:space="preserve">How can we create real lasting change </w:t>
        </w:r>
        <w:r w:rsidR="00BA59D6" w:rsidRPr="00BA59D6">
          <w:rPr>
            <w:rStyle w:val="Hyperlink"/>
            <w:rFonts w:ascii="Verdana" w:hAnsi="Verdana"/>
            <w:sz w:val="24"/>
            <w:szCs w:val="24"/>
          </w:rPr>
          <w:t>after COVID-19</w:t>
        </w:r>
      </w:hyperlink>
      <w:r w:rsidR="00BA59D6">
        <w:rPr>
          <w:rFonts w:ascii="Verdana" w:hAnsi="Verdana"/>
          <w:sz w:val="24"/>
          <w:szCs w:val="24"/>
        </w:rPr>
        <w:t xml:space="preserve"> – July </w:t>
      </w:r>
      <w:proofErr w:type="gramStart"/>
      <w:r w:rsidR="00BA59D6">
        <w:rPr>
          <w:rFonts w:ascii="Verdana" w:hAnsi="Verdana"/>
          <w:sz w:val="24"/>
          <w:szCs w:val="24"/>
        </w:rPr>
        <w:t>2020</w:t>
      </w:r>
      <w:proofErr w:type="gramEnd"/>
    </w:p>
    <w:p w14:paraId="445103A4" w14:textId="55A743CB" w:rsidR="005E7A1B" w:rsidRDefault="00CE07CB" w:rsidP="006E0D71">
      <w:pPr>
        <w:pStyle w:val="ListParagraph"/>
        <w:numPr>
          <w:ilvl w:val="0"/>
          <w:numId w:val="1"/>
        </w:numPr>
        <w:rPr>
          <w:rFonts w:ascii="Verdana" w:hAnsi="Verdana"/>
          <w:sz w:val="24"/>
          <w:szCs w:val="24"/>
        </w:rPr>
      </w:pPr>
      <w:hyperlink r:id="rId26" w:history="1">
        <w:proofErr w:type="spellStart"/>
        <w:r w:rsidR="005E7A1B" w:rsidRPr="0073245C">
          <w:rPr>
            <w:rStyle w:val="Hyperlink"/>
            <w:rFonts w:ascii="Verdana" w:hAnsi="Verdana"/>
            <w:sz w:val="24"/>
            <w:szCs w:val="24"/>
          </w:rPr>
          <w:t>YHealth</w:t>
        </w:r>
        <w:proofErr w:type="spellEnd"/>
        <w:r w:rsidR="005E7A1B" w:rsidRPr="0073245C">
          <w:rPr>
            <w:rStyle w:val="Hyperlink"/>
            <w:rFonts w:ascii="Verdana" w:hAnsi="Verdana"/>
            <w:sz w:val="24"/>
            <w:szCs w:val="24"/>
          </w:rPr>
          <w:t xml:space="preserve"> for Growth: One Year On</w:t>
        </w:r>
      </w:hyperlink>
      <w:r w:rsidR="0073245C">
        <w:rPr>
          <w:rFonts w:ascii="Verdana" w:hAnsi="Verdana"/>
          <w:sz w:val="24"/>
          <w:szCs w:val="24"/>
        </w:rPr>
        <w:t xml:space="preserve"> – December 2020</w:t>
      </w:r>
    </w:p>
    <w:p w14:paraId="0E33B118" w14:textId="7A8041F8" w:rsidR="00963999" w:rsidRPr="006E0D71" w:rsidRDefault="00CE07CB" w:rsidP="006E0D71">
      <w:pPr>
        <w:pStyle w:val="ListParagraph"/>
        <w:numPr>
          <w:ilvl w:val="0"/>
          <w:numId w:val="1"/>
        </w:numPr>
        <w:rPr>
          <w:rFonts w:ascii="Verdana" w:hAnsi="Verdana"/>
          <w:sz w:val="24"/>
          <w:szCs w:val="24"/>
        </w:rPr>
      </w:pPr>
      <w:hyperlink r:id="rId27" w:history="1">
        <w:r w:rsidR="006F11A2" w:rsidRPr="008678D8">
          <w:rPr>
            <w:rStyle w:val="Hyperlink"/>
            <w:rFonts w:ascii="Verdana" w:hAnsi="Verdana"/>
            <w:sz w:val="24"/>
            <w:szCs w:val="24"/>
          </w:rPr>
          <w:t>House of Lords Public Services Committee: ‘Levelling up’ and public services</w:t>
        </w:r>
      </w:hyperlink>
      <w:r w:rsidR="006F11A2">
        <w:rPr>
          <w:rFonts w:ascii="Verdana" w:hAnsi="Verdana"/>
          <w:sz w:val="24"/>
          <w:szCs w:val="24"/>
        </w:rPr>
        <w:t xml:space="preserve"> </w:t>
      </w:r>
      <w:r w:rsidR="008678D8">
        <w:rPr>
          <w:rFonts w:ascii="Verdana" w:hAnsi="Verdana"/>
          <w:sz w:val="24"/>
          <w:szCs w:val="24"/>
        </w:rPr>
        <w:t>–</w:t>
      </w:r>
      <w:r w:rsidR="006F11A2">
        <w:rPr>
          <w:rFonts w:ascii="Verdana" w:hAnsi="Verdana"/>
          <w:sz w:val="24"/>
          <w:szCs w:val="24"/>
        </w:rPr>
        <w:t xml:space="preserve"> </w:t>
      </w:r>
      <w:r w:rsidR="008678D8">
        <w:rPr>
          <w:rFonts w:ascii="Verdana" w:hAnsi="Verdana"/>
          <w:sz w:val="24"/>
          <w:szCs w:val="24"/>
        </w:rPr>
        <w:t xml:space="preserve">March </w:t>
      </w:r>
      <w:proofErr w:type="gramStart"/>
      <w:r w:rsidR="008678D8">
        <w:rPr>
          <w:rFonts w:ascii="Verdana" w:hAnsi="Verdana"/>
          <w:sz w:val="24"/>
          <w:szCs w:val="24"/>
        </w:rPr>
        <w:t>2021</w:t>
      </w:r>
      <w:proofErr w:type="gramEnd"/>
    </w:p>
    <w:p w14:paraId="3D720589" w14:textId="0DB57A87" w:rsidR="004701DE" w:rsidRDefault="00254C52">
      <w:pPr>
        <w:rPr>
          <w:rFonts w:ascii="Verdana" w:hAnsi="Verdana"/>
          <w:b/>
          <w:bCs/>
          <w:sz w:val="24"/>
          <w:szCs w:val="24"/>
        </w:rPr>
      </w:pPr>
      <w:r w:rsidRPr="00BF1BC5">
        <w:rPr>
          <w:rFonts w:ascii="Verdana" w:hAnsi="Verdana"/>
          <w:b/>
          <w:bCs/>
          <w:sz w:val="24"/>
          <w:szCs w:val="24"/>
        </w:rPr>
        <w:t>Podcasts</w:t>
      </w:r>
    </w:p>
    <w:p w14:paraId="4C42A7FD" w14:textId="51290773" w:rsidR="006D426C" w:rsidRDefault="00CE07CB" w:rsidP="00BF1BC5">
      <w:pPr>
        <w:pStyle w:val="ListParagraph"/>
        <w:numPr>
          <w:ilvl w:val="0"/>
          <w:numId w:val="1"/>
        </w:numPr>
        <w:rPr>
          <w:rFonts w:ascii="Verdana" w:hAnsi="Verdana"/>
          <w:sz w:val="24"/>
          <w:szCs w:val="24"/>
        </w:rPr>
      </w:pPr>
      <w:hyperlink r:id="rId28" w:history="1">
        <w:r w:rsidR="006D426C" w:rsidRPr="00A146EB">
          <w:rPr>
            <w:rStyle w:val="Hyperlink"/>
            <w:rFonts w:ascii="Verdana" w:hAnsi="Verdana"/>
            <w:sz w:val="24"/>
            <w:szCs w:val="24"/>
          </w:rPr>
          <w:t xml:space="preserve">West Yorkshire and </w:t>
        </w:r>
        <w:r w:rsidR="00337380" w:rsidRPr="00A146EB">
          <w:rPr>
            <w:rStyle w:val="Hyperlink"/>
            <w:rFonts w:ascii="Verdana" w:hAnsi="Verdana"/>
            <w:sz w:val="24"/>
            <w:szCs w:val="24"/>
          </w:rPr>
          <w:t>Harrogate Health and Care Partnership: We Work Together Podcast</w:t>
        </w:r>
      </w:hyperlink>
      <w:r w:rsidR="00337380">
        <w:rPr>
          <w:rFonts w:ascii="Verdana" w:hAnsi="Verdana"/>
          <w:sz w:val="24"/>
          <w:szCs w:val="24"/>
        </w:rPr>
        <w:t xml:space="preserve"> </w:t>
      </w:r>
      <w:r w:rsidR="00820AA7">
        <w:rPr>
          <w:rFonts w:ascii="Verdana" w:hAnsi="Verdana"/>
          <w:sz w:val="24"/>
          <w:szCs w:val="24"/>
        </w:rPr>
        <w:t>–</w:t>
      </w:r>
      <w:r w:rsidR="00337380">
        <w:rPr>
          <w:rFonts w:ascii="Verdana" w:hAnsi="Verdana"/>
          <w:sz w:val="24"/>
          <w:szCs w:val="24"/>
        </w:rPr>
        <w:t xml:space="preserve"> </w:t>
      </w:r>
      <w:r w:rsidR="00820AA7">
        <w:rPr>
          <w:rFonts w:ascii="Verdana" w:hAnsi="Verdana"/>
          <w:sz w:val="24"/>
          <w:szCs w:val="24"/>
        </w:rPr>
        <w:t xml:space="preserve">August </w:t>
      </w:r>
      <w:proofErr w:type="gramStart"/>
      <w:r w:rsidR="00820AA7">
        <w:rPr>
          <w:rFonts w:ascii="Verdana" w:hAnsi="Verdana"/>
          <w:sz w:val="24"/>
          <w:szCs w:val="24"/>
        </w:rPr>
        <w:t>2020</w:t>
      </w:r>
      <w:proofErr w:type="gramEnd"/>
    </w:p>
    <w:p w14:paraId="2E0FA99C" w14:textId="191E8CE2" w:rsidR="00CC3AF7" w:rsidRDefault="00CE07CB" w:rsidP="00BF1BC5">
      <w:pPr>
        <w:pStyle w:val="ListParagraph"/>
        <w:numPr>
          <w:ilvl w:val="0"/>
          <w:numId w:val="1"/>
        </w:numPr>
        <w:rPr>
          <w:rFonts w:ascii="Verdana" w:hAnsi="Verdana"/>
          <w:sz w:val="24"/>
          <w:szCs w:val="24"/>
        </w:rPr>
      </w:pPr>
      <w:hyperlink r:id="rId29" w:history="1">
        <w:r w:rsidR="00CC3AF7" w:rsidRPr="003B2969">
          <w:rPr>
            <w:rStyle w:val="Hyperlink"/>
            <w:rFonts w:ascii="Verdana" w:hAnsi="Verdana"/>
            <w:sz w:val="24"/>
            <w:szCs w:val="24"/>
          </w:rPr>
          <w:t>The PNE Podcast:</w:t>
        </w:r>
        <w:r w:rsidR="003B2969" w:rsidRPr="003B2969">
          <w:rPr>
            <w:rStyle w:val="Hyperlink"/>
            <w:rFonts w:ascii="Verdana" w:hAnsi="Verdana"/>
            <w:sz w:val="24"/>
            <w:szCs w:val="24"/>
          </w:rPr>
          <w:t xml:space="preserve"> The Person Behind the Job Title</w:t>
        </w:r>
      </w:hyperlink>
      <w:r w:rsidR="003B2969">
        <w:rPr>
          <w:rFonts w:ascii="Verdana" w:hAnsi="Verdana"/>
          <w:sz w:val="24"/>
          <w:szCs w:val="24"/>
        </w:rPr>
        <w:t xml:space="preserve"> </w:t>
      </w:r>
      <w:r w:rsidR="007A4200">
        <w:rPr>
          <w:rFonts w:ascii="Verdana" w:hAnsi="Verdana"/>
          <w:sz w:val="24"/>
          <w:szCs w:val="24"/>
        </w:rPr>
        <w:t>–</w:t>
      </w:r>
      <w:r w:rsidR="003B2969">
        <w:rPr>
          <w:rFonts w:ascii="Verdana" w:hAnsi="Verdana"/>
          <w:sz w:val="24"/>
          <w:szCs w:val="24"/>
        </w:rPr>
        <w:t xml:space="preserve"> </w:t>
      </w:r>
      <w:r w:rsidR="007A4200">
        <w:rPr>
          <w:rFonts w:ascii="Verdana" w:hAnsi="Verdana"/>
          <w:sz w:val="24"/>
          <w:szCs w:val="24"/>
        </w:rPr>
        <w:t>August 2020</w:t>
      </w:r>
    </w:p>
    <w:p w14:paraId="062A51E8" w14:textId="611A6286" w:rsidR="00BF1BC5" w:rsidRPr="00BF1BC5" w:rsidRDefault="00CE07CB" w:rsidP="00BF1BC5">
      <w:pPr>
        <w:pStyle w:val="ListParagraph"/>
        <w:numPr>
          <w:ilvl w:val="0"/>
          <w:numId w:val="1"/>
        </w:numPr>
        <w:rPr>
          <w:rFonts w:ascii="Verdana" w:hAnsi="Verdana"/>
          <w:sz w:val="24"/>
          <w:szCs w:val="24"/>
        </w:rPr>
      </w:pPr>
      <w:hyperlink r:id="rId30" w:history="1">
        <w:r w:rsidR="00F5405C" w:rsidRPr="005139CD">
          <w:rPr>
            <w:rStyle w:val="Hyperlink"/>
            <w:rFonts w:ascii="Verdana" w:hAnsi="Verdana"/>
            <w:sz w:val="24"/>
            <w:szCs w:val="24"/>
          </w:rPr>
          <w:t xml:space="preserve">Ready to Trade Podcast: </w:t>
        </w:r>
        <w:r w:rsidR="00BF1BC5" w:rsidRPr="005139CD">
          <w:rPr>
            <w:rStyle w:val="Hyperlink"/>
            <w:rFonts w:ascii="Verdana" w:hAnsi="Verdana"/>
            <w:sz w:val="24"/>
            <w:szCs w:val="24"/>
          </w:rPr>
          <w:t>Strengthening Healthcare Systems post-COVID</w:t>
        </w:r>
      </w:hyperlink>
      <w:r w:rsidR="00BF1BC5">
        <w:rPr>
          <w:rFonts w:ascii="Verdana" w:hAnsi="Verdana"/>
          <w:sz w:val="24"/>
          <w:szCs w:val="24"/>
        </w:rPr>
        <w:t xml:space="preserve"> </w:t>
      </w:r>
      <w:r w:rsidR="00F5405C">
        <w:rPr>
          <w:rFonts w:ascii="Verdana" w:hAnsi="Verdana"/>
          <w:sz w:val="24"/>
          <w:szCs w:val="24"/>
        </w:rPr>
        <w:t>–</w:t>
      </w:r>
      <w:r w:rsidR="00BF1BC5">
        <w:rPr>
          <w:rFonts w:ascii="Verdana" w:hAnsi="Verdana"/>
          <w:sz w:val="24"/>
          <w:szCs w:val="24"/>
        </w:rPr>
        <w:t xml:space="preserve"> </w:t>
      </w:r>
      <w:r w:rsidR="00F5405C">
        <w:rPr>
          <w:rFonts w:ascii="Verdana" w:hAnsi="Verdana"/>
          <w:sz w:val="24"/>
          <w:szCs w:val="24"/>
        </w:rPr>
        <w:t xml:space="preserve">March </w:t>
      </w:r>
      <w:proofErr w:type="gramStart"/>
      <w:r w:rsidR="00F5405C">
        <w:rPr>
          <w:rFonts w:ascii="Verdana" w:hAnsi="Verdana"/>
          <w:sz w:val="24"/>
          <w:szCs w:val="24"/>
        </w:rPr>
        <w:t>2021</w:t>
      </w:r>
      <w:proofErr w:type="gramEnd"/>
    </w:p>
    <w:sectPr w:rsidR="00BF1BC5" w:rsidRPr="00BF1BC5" w:rsidSect="00255688">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73293"/>
    <w:multiLevelType w:val="hybridMultilevel"/>
    <w:tmpl w:val="0294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913EC"/>
    <w:multiLevelType w:val="hybridMultilevel"/>
    <w:tmpl w:val="CDC2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04318"/>
    <w:multiLevelType w:val="hybridMultilevel"/>
    <w:tmpl w:val="BC5E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33"/>
    <w:rsid w:val="0003295B"/>
    <w:rsid w:val="00054CF4"/>
    <w:rsid w:val="00071C60"/>
    <w:rsid w:val="000A1181"/>
    <w:rsid w:val="000D13E8"/>
    <w:rsid w:val="000E0D0B"/>
    <w:rsid w:val="00115E3D"/>
    <w:rsid w:val="00133FB1"/>
    <w:rsid w:val="0015443B"/>
    <w:rsid w:val="001544CA"/>
    <w:rsid w:val="00160DB1"/>
    <w:rsid w:val="001654C2"/>
    <w:rsid w:val="001F210F"/>
    <w:rsid w:val="001F6ED4"/>
    <w:rsid w:val="0021056C"/>
    <w:rsid w:val="00254C52"/>
    <w:rsid w:val="00255688"/>
    <w:rsid w:val="002573AF"/>
    <w:rsid w:val="002C38DD"/>
    <w:rsid w:val="002E46F0"/>
    <w:rsid w:val="002E5BED"/>
    <w:rsid w:val="002E7EE5"/>
    <w:rsid w:val="002F0AF9"/>
    <w:rsid w:val="00303F5C"/>
    <w:rsid w:val="00314086"/>
    <w:rsid w:val="003177D4"/>
    <w:rsid w:val="003347B0"/>
    <w:rsid w:val="00337380"/>
    <w:rsid w:val="00340718"/>
    <w:rsid w:val="00351662"/>
    <w:rsid w:val="0036356E"/>
    <w:rsid w:val="0037653C"/>
    <w:rsid w:val="00397F18"/>
    <w:rsid w:val="003B1282"/>
    <w:rsid w:val="003B2969"/>
    <w:rsid w:val="003B418E"/>
    <w:rsid w:val="003C1A2F"/>
    <w:rsid w:val="0043199D"/>
    <w:rsid w:val="00447869"/>
    <w:rsid w:val="004701DE"/>
    <w:rsid w:val="004846C3"/>
    <w:rsid w:val="004C3CB0"/>
    <w:rsid w:val="004D20ED"/>
    <w:rsid w:val="00500C9C"/>
    <w:rsid w:val="005139CD"/>
    <w:rsid w:val="00542DB5"/>
    <w:rsid w:val="00576F1A"/>
    <w:rsid w:val="005857D0"/>
    <w:rsid w:val="0059159F"/>
    <w:rsid w:val="005A61E9"/>
    <w:rsid w:val="005B5EC7"/>
    <w:rsid w:val="005D24F7"/>
    <w:rsid w:val="005D7176"/>
    <w:rsid w:val="005E7A1B"/>
    <w:rsid w:val="00600B97"/>
    <w:rsid w:val="006B2B87"/>
    <w:rsid w:val="006C7BD8"/>
    <w:rsid w:val="006C7EDF"/>
    <w:rsid w:val="006D426C"/>
    <w:rsid w:val="006E0D71"/>
    <w:rsid w:val="006F11A2"/>
    <w:rsid w:val="00702496"/>
    <w:rsid w:val="007131DD"/>
    <w:rsid w:val="0071549C"/>
    <w:rsid w:val="0071765A"/>
    <w:rsid w:val="00731E71"/>
    <w:rsid w:val="0073245C"/>
    <w:rsid w:val="00736550"/>
    <w:rsid w:val="007931AE"/>
    <w:rsid w:val="007A4200"/>
    <w:rsid w:val="007B63A5"/>
    <w:rsid w:val="007C013F"/>
    <w:rsid w:val="007D6B33"/>
    <w:rsid w:val="007E1304"/>
    <w:rsid w:val="007E6212"/>
    <w:rsid w:val="007F44AC"/>
    <w:rsid w:val="00806364"/>
    <w:rsid w:val="00806C88"/>
    <w:rsid w:val="00820AA7"/>
    <w:rsid w:val="00822102"/>
    <w:rsid w:val="008242F5"/>
    <w:rsid w:val="00847BA3"/>
    <w:rsid w:val="00850502"/>
    <w:rsid w:val="0086448B"/>
    <w:rsid w:val="0086562F"/>
    <w:rsid w:val="008678D8"/>
    <w:rsid w:val="00891D9C"/>
    <w:rsid w:val="008B0F65"/>
    <w:rsid w:val="008D03F4"/>
    <w:rsid w:val="008F43CB"/>
    <w:rsid w:val="00904EEF"/>
    <w:rsid w:val="009154F9"/>
    <w:rsid w:val="00915C4F"/>
    <w:rsid w:val="00917827"/>
    <w:rsid w:val="00954751"/>
    <w:rsid w:val="00963999"/>
    <w:rsid w:val="009644EC"/>
    <w:rsid w:val="009848CD"/>
    <w:rsid w:val="009864BC"/>
    <w:rsid w:val="00987C96"/>
    <w:rsid w:val="009A546C"/>
    <w:rsid w:val="009C01F2"/>
    <w:rsid w:val="009F2A07"/>
    <w:rsid w:val="00A0041B"/>
    <w:rsid w:val="00A146EB"/>
    <w:rsid w:val="00A32042"/>
    <w:rsid w:val="00A322D0"/>
    <w:rsid w:val="00A97034"/>
    <w:rsid w:val="00AD4A6E"/>
    <w:rsid w:val="00AD5EC6"/>
    <w:rsid w:val="00AE2F21"/>
    <w:rsid w:val="00AE5B64"/>
    <w:rsid w:val="00AE6300"/>
    <w:rsid w:val="00B11D9B"/>
    <w:rsid w:val="00B13871"/>
    <w:rsid w:val="00B16AB2"/>
    <w:rsid w:val="00B427B1"/>
    <w:rsid w:val="00B47F76"/>
    <w:rsid w:val="00B538A5"/>
    <w:rsid w:val="00B80924"/>
    <w:rsid w:val="00B836D4"/>
    <w:rsid w:val="00B93138"/>
    <w:rsid w:val="00BA59D6"/>
    <w:rsid w:val="00BB4718"/>
    <w:rsid w:val="00BC0167"/>
    <w:rsid w:val="00BF1BC5"/>
    <w:rsid w:val="00BF41F5"/>
    <w:rsid w:val="00C80281"/>
    <w:rsid w:val="00CB404C"/>
    <w:rsid w:val="00CC3AF7"/>
    <w:rsid w:val="00CC5777"/>
    <w:rsid w:val="00CE07CB"/>
    <w:rsid w:val="00CF49C2"/>
    <w:rsid w:val="00D033C7"/>
    <w:rsid w:val="00D04295"/>
    <w:rsid w:val="00D04478"/>
    <w:rsid w:val="00D16522"/>
    <w:rsid w:val="00D3653F"/>
    <w:rsid w:val="00D525A7"/>
    <w:rsid w:val="00D728FA"/>
    <w:rsid w:val="00D91F65"/>
    <w:rsid w:val="00DE75CE"/>
    <w:rsid w:val="00E07B0A"/>
    <w:rsid w:val="00E21AA8"/>
    <w:rsid w:val="00E3498D"/>
    <w:rsid w:val="00E442AD"/>
    <w:rsid w:val="00E7367E"/>
    <w:rsid w:val="00E8130E"/>
    <w:rsid w:val="00E94C6F"/>
    <w:rsid w:val="00EA77E6"/>
    <w:rsid w:val="00ED7AFD"/>
    <w:rsid w:val="00F16335"/>
    <w:rsid w:val="00F20384"/>
    <w:rsid w:val="00F37261"/>
    <w:rsid w:val="00F42A77"/>
    <w:rsid w:val="00F509AA"/>
    <w:rsid w:val="00F528C9"/>
    <w:rsid w:val="00F5405C"/>
    <w:rsid w:val="00F77A2D"/>
    <w:rsid w:val="00F97D28"/>
    <w:rsid w:val="00FC2980"/>
    <w:rsid w:val="00FF5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A880"/>
  <w15:chartTrackingRefBased/>
  <w15:docId w15:val="{483672CA-FA3E-4E83-BA10-F23F8ED7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D6B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D6B33"/>
  </w:style>
  <w:style w:type="character" w:customStyle="1" w:styleId="eop">
    <w:name w:val="eop"/>
    <w:basedOn w:val="DefaultParagraphFont"/>
    <w:rsid w:val="007D6B33"/>
  </w:style>
  <w:style w:type="character" w:customStyle="1" w:styleId="contextualspellingandgrammarerror">
    <w:name w:val="contextualspellingandgrammarerror"/>
    <w:basedOn w:val="DefaultParagraphFont"/>
    <w:rsid w:val="007D6B33"/>
  </w:style>
  <w:style w:type="character" w:customStyle="1" w:styleId="spellingerror">
    <w:name w:val="spellingerror"/>
    <w:basedOn w:val="DefaultParagraphFont"/>
    <w:rsid w:val="007D6B33"/>
  </w:style>
  <w:style w:type="paragraph" w:styleId="NormalWeb">
    <w:name w:val="Normal (Web)"/>
    <w:basedOn w:val="Normal"/>
    <w:uiPriority w:val="99"/>
    <w:unhideWhenUsed/>
    <w:rsid w:val="003635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356E"/>
    <w:rPr>
      <w:color w:val="0000FF"/>
      <w:u w:val="single"/>
    </w:rPr>
  </w:style>
  <w:style w:type="character" w:styleId="HTMLCite">
    <w:name w:val="HTML Cite"/>
    <w:basedOn w:val="DefaultParagraphFont"/>
    <w:uiPriority w:val="99"/>
    <w:semiHidden/>
    <w:unhideWhenUsed/>
    <w:rsid w:val="0036356E"/>
    <w:rPr>
      <w:i/>
      <w:iCs/>
    </w:rPr>
  </w:style>
  <w:style w:type="character" w:styleId="UnresolvedMention">
    <w:name w:val="Unresolved Mention"/>
    <w:basedOn w:val="DefaultParagraphFont"/>
    <w:uiPriority w:val="99"/>
    <w:semiHidden/>
    <w:unhideWhenUsed/>
    <w:rsid w:val="00160DB1"/>
    <w:rPr>
      <w:color w:val="605E5C"/>
      <w:shd w:val="clear" w:color="auto" w:fill="E1DFDD"/>
    </w:rPr>
  </w:style>
  <w:style w:type="character" w:styleId="FollowedHyperlink">
    <w:name w:val="FollowedHyperlink"/>
    <w:basedOn w:val="DefaultParagraphFont"/>
    <w:uiPriority w:val="99"/>
    <w:semiHidden/>
    <w:unhideWhenUsed/>
    <w:rsid w:val="0003295B"/>
    <w:rPr>
      <w:color w:val="954F72" w:themeColor="followedHyperlink"/>
      <w:u w:val="single"/>
    </w:rPr>
  </w:style>
  <w:style w:type="paragraph" w:styleId="ListParagraph">
    <w:name w:val="List Paragraph"/>
    <w:basedOn w:val="Normal"/>
    <w:uiPriority w:val="34"/>
    <w:qFormat/>
    <w:rsid w:val="00D03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892464">
      <w:bodyDiv w:val="1"/>
      <w:marLeft w:val="0"/>
      <w:marRight w:val="0"/>
      <w:marTop w:val="0"/>
      <w:marBottom w:val="0"/>
      <w:divBdr>
        <w:top w:val="none" w:sz="0" w:space="0" w:color="auto"/>
        <w:left w:val="none" w:sz="0" w:space="0" w:color="auto"/>
        <w:bottom w:val="none" w:sz="0" w:space="0" w:color="auto"/>
        <w:right w:val="none" w:sz="0" w:space="0" w:color="auto"/>
      </w:divBdr>
      <w:divsChild>
        <w:div w:id="69238169">
          <w:marLeft w:val="0"/>
          <w:marRight w:val="0"/>
          <w:marTop w:val="0"/>
          <w:marBottom w:val="0"/>
          <w:divBdr>
            <w:top w:val="none" w:sz="0" w:space="0" w:color="auto"/>
            <w:left w:val="none" w:sz="0" w:space="0" w:color="auto"/>
            <w:bottom w:val="none" w:sz="0" w:space="0" w:color="auto"/>
            <w:right w:val="none" w:sz="0" w:space="0" w:color="auto"/>
          </w:divBdr>
        </w:div>
        <w:div w:id="2020427850">
          <w:marLeft w:val="0"/>
          <w:marRight w:val="0"/>
          <w:marTop w:val="0"/>
          <w:marBottom w:val="0"/>
          <w:divBdr>
            <w:top w:val="none" w:sz="0" w:space="0" w:color="auto"/>
            <w:left w:val="none" w:sz="0" w:space="0" w:color="auto"/>
            <w:bottom w:val="none" w:sz="0" w:space="0" w:color="auto"/>
            <w:right w:val="none" w:sz="0" w:space="0" w:color="auto"/>
          </w:divBdr>
        </w:div>
        <w:div w:id="1263489424">
          <w:marLeft w:val="0"/>
          <w:marRight w:val="0"/>
          <w:marTop w:val="0"/>
          <w:marBottom w:val="0"/>
          <w:divBdr>
            <w:top w:val="none" w:sz="0" w:space="0" w:color="auto"/>
            <w:left w:val="none" w:sz="0" w:space="0" w:color="auto"/>
            <w:bottom w:val="none" w:sz="0" w:space="0" w:color="auto"/>
            <w:right w:val="none" w:sz="0" w:space="0" w:color="auto"/>
          </w:divBdr>
        </w:div>
        <w:div w:id="645159789">
          <w:marLeft w:val="0"/>
          <w:marRight w:val="0"/>
          <w:marTop w:val="0"/>
          <w:marBottom w:val="0"/>
          <w:divBdr>
            <w:top w:val="none" w:sz="0" w:space="0" w:color="auto"/>
            <w:left w:val="none" w:sz="0" w:space="0" w:color="auto"/>
            <w:bottom w:val="none" w:sz="0" w:space="0" w:color="auto"/>
            <w:right w:val="none" w:sz="0" w:space="0" w:color="auto"/>
          </w:divBdr>
        </w:div>
        <w:div w:id="242842778">
          <w:marLeft w:val="0"/>
          <w:marRight w:val="0"/>
          <w:marTop w:val="0"/>
          <w:marBottom w:val="0"/>
          <w:divBdr>
            <w:top w:val="none" w:sz="0" w:space="0" w:color="auto"/>
            <w:left w:val="none" w:sz="0" w:space="0" w:color="auto"/>
            <w:bottom w:val="none" w:sz="0" w:space="0" w:color="auto"/>
            <w:right w:val="none" w:sz="0" w:space="0" w:color="auto"/>
          </w:divBdr>
        </w:div>
        <w:div w:id="1047222120">
          <w:marLeft w:val="0"/>
          <w:marRight w:val="0"/>
          <w:marTop w:val="0"/>
          <w:marBottom w:val="0"/>
          <w:divBdr>
            <w:top w:val="none" w:sz="0" w:space="0" w:color="auto"/>
            <w:left w:val="none" w:sz="0" w:space="0" w:color="auto"/>
            <w:bottom w:val="none" w:sz="0" w:space="0" w:color="auto"/>
            <w:right w:val="none" w:sz="0" w:space="0" w:color="auto"/>
          </w:divBdr>
        </w:div>
        <w:div w:id="1172377489">
          <w:marLeft w:val="0"/>
          <w:marRight w:val="0"/>
          <w:marTop w:val="0"/>
          <w:marBottom w:val="0"/>
          <w:divBdr>
            <w:top w:val="none" w:sz="0" w:space="0" w:color="auto"/>
            <w:left w:val="none" w:sz="0" w:space="0" w:color="auto"/>
            <w:bottom w:val="none" w:sz="0" w:space="0" w:color="auto"/>
            <w:right w:val="none" w:sz="0" w:space="0" w:color="auto"/>
          </w:divBdr>
        </w:div>
        <w:div w:id="856621676">
          <w:marLeft w:val="0"/>
          <w:marRight w:val="0"/>
          <w:marTop w:val="0"/>
          <w:marBottom w:val="0"/>
          <w:divBdr>
            <w:top w:val="none" w:sz="0" w:space="0" w:color="auto"/>
            <w:left w:val="none" w:sz="0" w:space="0" w:color="auto"/>
            <w:bottom w:val="none" w:sz="0" w:space="0" w:color="auto"/>
            <w:right w:val="none" w:sz="0" w:space="0" w:color="auto"/>
          </w:divBdr>
        </w:div>
        <w:div w:id="1802767804">
          <w:marLeft w:val="0"/>
          <w:marRight w:val="0"/>
          <w:marTop w:val="0"/>
          <w:marBottom w:val="0"/>
          <w:divBdr>
            <w:top w:val="none" w:sz="0" w:space="0" w:color="auto"/>
            <w:left w:val="none" w:sz="0" w:space="0" w:color="auto"/>
            <w:bottom w:val="none" w:sz="0" w:space="0" w:color="auto"/>
            <w:right w:val="none" w:sz="0" w:space="0" w:color="auto"/>
          </w:divBdr>
        </w:div>
        <w:div w:id="1774351829">
          <w:marLeft w:val="0"/>
          <w:marRight w:val="0"/>
          <w:marTop w:val="0"/>
          <w:marBottom w:val="0"/>
          <w:divBdr>
            <w:top w:val="none" w:sz="0" w:space="0" w:color="auto"/>
            <w:left w:val="none" w:sz="0" w:space="0" w:color="auto"/>
            <w:bottom w:val="none" w:sz="0" w:space="0" w:color="auto"/>
            <w:right w:val="none" w:sz="0" w:space="0" w:color="auto"/>
          </w:divBdr>
        </w:div>
        <w:div w:id="578561512">
          <w:marLeft w:val="0"/>
          <w:marRight w:val="0"/>
          <w:marTop w:val="0"/>
          <w:marBottom w:val="0"/>
          <w:divBdr>
            <w:top w:val="none" w:sz="0" w:space="0" w:color="auto"/>
            <w:left w:val="none" w:sz="0" w:space="0" w:color="auto"/>
            <w:bottom w:val="none" w:sz="0" w:space="0" w:color="auto"/>
            <w:right w:val="none" w:sz="0" w:space="0" w:color="auto"/>
          </w:divBdr>
        </w:div>
        <w:div w:id="1423918448">
          <w:marLeft w:val="0"/>
          <w:marRight w:val="0"/>
          <w:marTop w:val="0"/>
          <w:marBottom w:val="0"/>
          <w:divBdr>
            <w:top w:val="none" w:sz="0" w:space="0" w:color="auto"/>
            <w:left w:val="none" w:sz="0" w:space="0" w:color="auto"/>
            <w:bottom w:val="none" w:sz="0" w:space="0" w:color="auto"/>
            <w:right w:val="none" w:sz="0" w:space="0" w:color="auto"/>
          </w:divBdr>
        </w:div>
        <w:div w:id="107050588">
          <w:marLeft w:val="0"/>
          <w:marRight w:val="0"/>
          <w:marTop w:val="0"/>
          <w:marBottom w:val="0"/>
          <w:divBdr>
            <w:top w:val="none" w:sz="0" w:space="0" w:color="auto"/>
            <w:left w:val="none" w:sz="0" w:space="0" w:color="auto"/>
            <w:bottom w:val="none" w:sz="0" w:space="0" w:color="auto"/>
            <w:right w:val="none" w:sz="0" w:space="0" w:color="auto"/>
          </w:divBdr>
        </w:div>
        <w:div w:id="1289049222">
          <w:marLeft w:val="0"/>
          <w:marRight w:val="0"/>
          <w:marTop w:val="0"/>
          <w:marBottom w:val="0"/>
          <w:divBdr>
            <w:top w:val="none" w:sz="0" w:space="0" w:color="auto"/>
            <w:left w:val="none" w:sz="0" w:space="0" w:color="auto"/>
            <w:bottom w:val="none" w:sz="0" w:space="0" w:color="auto"/>
            <w:right w:val="none" w:sz="0" w:space="0" w:color="auto"/>
          </w:divBdr>
        </w:div>
        <w:div w:id="1283029264">
          <w:marLeft w:val="0"/>
          <w:marRight w:val="0"/>
          <w:marTop w:val="0"/>
          <w:marBottom w:val="0"/>
          <w:divBdr>
            <w:top w:val="none" w:sz="0" w:space="0" w:color="auto"/>
            <w:left w:val="none" w:sz="0" w:space="0" w:color="auto"/>
            <w:bottom w:val="none" w:sz="0" w:space="0" w:color="auto"/>
            <w:right w:val="none" w:sz="0" w:space="0" w:color="auto"/>
          </w:divBdr>
        </w:div>
        <w:div w:id="371348396">
          <w:marLeft w:val="0"/>
          <w:marRight w:val="0"/>
          <w:marTop w:val="0"/>
          <w:marBottom w:val="0"/>
          <w:divBdr>
            <w:top w:val="none" w:sz="0" w:space="0" w:color="auto"/>
            <w:left w:val="none" w:sz="0" w:space="0" w:color="auto"/>
            <w:bottom w:val="none" w:sz="0" w:space="0" w:color="auto"/>
            <w:right w:val="none" w:sz="0" w:space="0" w:color="auto"/>
          </w:divBdr>
        </w:div>
        <w:div w:id="464157349">
          <w:marLeft w:val="0"/>
          <w:marRight w:val="0"/>
          <w:marTop w:val="0"/>
          <w:marBottom w:val="0"/>
          <w:divBdr>
            <w:top w:val="none" w:sz="0" w:space="0" w:color="auto"/>
            <w:left w:val="none" w:sz="0" w:space="0" w:color="auto"/>
            <w:bottom w:val="none" w:sz="0" w:space="0" w:color="auto"/>
            <w:right w:val="none" w:sz="0" w:space="0" w:color="auto"/>
          </w:divBdr>
        </w:div>
        <w:div w:id="661473461">
          <w:marLeft w:val="0"/>
          <w:marRight w:val="0"/>
          <w:marTop w:val="0"/>
          <w:marBottom w:val="0"/>
          <w:divBdr>
            <w:top w:val="none" w:sz="0" w:space="0" w:color="auto"/>
            <w:left w:val="none" w:sz="0" w:space="0" w:color="auto"/>
            <w:bottom w:val="none" w:sz="0" w:space="0" w:color="auto"/>
            <w:right w:val="none" w:sz="0" w:space="0" w:color="auto"/>
          </w:divBdr>
        </w:div>
        <w:div w:id="1899047530">
          <w:marLeft w:val="0"/>
          <w:marRight w:val="0"/>
          <w:marTop w:val="0"/>
          <w:marBottom w:val="0"/>
          <w:divBdr>
            <w:top w:val="none" w:sz="0" w:space="0" w:color="auto"/>
            <w:left w:val="none" w:sz="0" w:space="0" w:color="auto"/>
            <w:bottom w:val="none" w:sz="0" w:space="0" w:color="auto"/>
            <w:right w:val="none" w:sz="0" w:space="0" w:color="auto"/>
          </w:divBdr>
        </w:div>
        <w:div w:id="1054819238">
          <w:marLeft w:val="0"/>
          <w:marRight w:val="0"/>
          <w:marTop w:val="0"/>
          <w:marBottom w:val="0"/>
          <w:divBdr>
            <w:top w:val="none" w:sz="0" w:space="0" w:color="auto"/>
            <w:left w:val="none" w:sz="0" w:space="0" w:color="auto"/>
            <w:bottom w:val="none" w:sz="0" w:space="0" w:color="auto"/>
            <w:right w:val="none" w:sz="0" w:space="0" w:color="auto"/>
          </w:divBdr>
        </w:div>
        <w:div w:id="1148203678">
          <w:marLeft w:val="0"/>
          <w:marRight w:val="0"/>
          <w:marTop w:val="0"/>
          <w:marBottom w:val="0"/>
          <w:divBdr>
            <w:top w:val="none" w:sz="0" w:space="0" w:color="auto"/>
            <w:left w:val="none" w:sz="0" w:space="0" w:color="auto"/>
            <w:bottom w:val="none" w:sz="0" w:space="0" w:color="auto"/>
            <w:right w:val="none" w:sz="0" w:space="0" w:color="auto"/>
          </w:divBdr>
        </w:div>
        <w:div w:id="1678724513">
          <w:marLeft w:val="0"/>
          <w:marRight w:val="0"/>
          <w:marTop w:val="0"/>
          <w:marBottom w:val="0"/>
          <w:divBdr>
            <w:top w:val="none" w:sz="0" w:space="0" w:color="auto"/>
            <w:left w:val="none" w:sz="0" w:space="0" w:color="auto"/>
            <w:bottom w:val="none" w:sz="0" w:space="0" w:color="auto"/>
            <w:right w:val="none" w:sz="0" w:space="0" w:color="auto"/>
          </w:divBdr>
        </w:div>
        <w:div w:id="900139098">
          <w:marLeft w:val="0"/>
          <w:marRight w:val="0"/>
          <w:marTop w:val="0"/>
          <w:marBottom w:val="0"/>
          <w:divBdr>
            <w:top w:val="none" w:sz="0" w:space="0" w:color="auto"/>
            <w:left w:val="none" w:sz="0" w:space="0" w:color="auto"/>
            <w:bottom w:val="none" w:sz="0" w:space="0" w:color="auto"/>
            <w:right w:val="none" w:sz="0" w:space="0" w:color="auto"/>
          </w:divBdr>
        </w:div>
        <w:div w:id="2830915">
          <w:marLeft w:val="0"/>
          <w:marRight w:val="0"/>
          <w:marTop w:val="0"/>
          <w:marBottom w:val="0"/>
          <w:divBdr>
            <w:top w:val="none" w:sz="0" w:space="0" w:color="auto"/>
            <w:left w:val="none" w:sz="0" w:space="0" w:color="auto"/>
            <w:bottom w:val="none" w:sz="0" w:space="0" w:color="auto"/>
            <w:right w:val="none" w:sz="0" w:space="0" w:color="auto"/>
          </w:divBdr>
        </w:div>
      </w:divsChild>
    </w:div>
    <w:div w:id="1739595644">
      <w:bodyDiv w:val="1"/>
      <w:marLeft w:val="0"/>
      <w:marRight w:val="0"/>
      <w:marTop w:val="0"/>
      <w:marBottom w:val="0"/>
      <w:divBdr>
        <w:top w:val="none" w:sz="0" w:space="0" w:color="auto"/>
        <w:left w:val="none" w:sz="0" w:space="0" w:color="auto"/>
        <w:bottom w:val="none" w:sz="0" w:space="0" w:color="auto"/>
        <w:right w:val="none" w:sz="0" w:space="0" w:color="auto"/>
      </w:divBdr>
    </w:div>
    <w:div w:id="180114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health4growth.info/wp-content/uploads/sites/2/2020/08/Levelling-Up-Yorkshire-and-the-Humber_Report_13.07.20-compressed.pdf" TargetMode="External"/><Relationship Id="rId13" Type="http://schemas.openxmlformats.org/officeDocument/2006/relationships/hyperlink" Target="https://www.yhealth4growth.info/wp-content/uploads/sites/2/2020/08/Levelling-Up-Yorkshire-and-the-Humber_Report_13.07.20-compressed.pdf" TargetMode="External"/><Relationship Id="rId18" Type="http://schemas.openxmlformats.org/officeDocument/2006/relationships/hyperlink" Target="https://www.yorkshirepost.co.uk/news/opinion/columnists/olympic-effort-needed-improve-yorkshires-health-richard-stubbs-2975228" TargetMode="External"/><Relationship Id="rId26" Type="http://schemas.openxmlformats.org/officeDocument/2006/relationships/hyperlink" Target="https://register.gotowebinar.com/recording/876141854026913551" TargetMode="External"/><Relationship Id="rId3" Type="http://schemas.openxmlformats.org/officeDocument/2006/relationships/customXml" Target="../customXml/item3.xml"/><Relationship Id="rId21" Type="http://schemas.openxmlformats.org/officeDocument/2006/relationships/hyperlink" Target="https://www.nhsconfed.org/blog/2020/09/using-rapid-insights-to-create-an-innovation-learning-system" TargetMode="External"/><Relationship Id="rId7" Type="http://schemas.openxmlformats.org/officeDocument/2006/relationships/webSettings" Target="webSettings.xml"/><Relationship Id="rId12" Type="http://schemas.openxmlformats.org/officeDocument/2006/relationships/hyperlink" Target="https://www.ahsnnetwork.com/wp-content/uploads/2019/09/Diversity-and-Innovation-WEB.pdf" TargetMode="External"/><Relationship Id="rId17" Type="http://schemas.openxmlformats.org/officeDocument/2006/relationships/hyperlink" Target="https://www.yorkshirepost.co.uk/news/politics/nhs-culture-holds-back-innovation-and-i-want-change-it-says-yorkshire-academic-health-science-network-chief-executive-richard-stubbs-2948762" TargetMode="External"/><Relationship Id="rId25" Type="http://schemas.openxmlformats.org/officeDocument/2006/relationships/hyperlink" Target="https://www.youtube.com/watch?v=9NqHiUJpbFY" TargetMode="External"/><Relationship Id="rId2" Type="http://schemas.openxmlformats.org/officeDocument/2006/relationships/customXml" Target="../customXml/item2.xml"/><Relationship Id="rId16" Type="http://schemas.openxmlformats.org/officeDocument/2006/relationships/hyperlink" Target="https://www.ahsnnetwork.com/wp-content/uploads/2021/03/LGBT-Foundation-and-AHSN.-LGBT-Health-Inequalities-Literature-Review-Final.pdf" TargetMode="External"/><Relationship Id="rId20" Type="http://schemas.openxmlformats.org/officeDocument/2006/relationships/hyperlink" Target="https://www.nhsconfed.org/blog/2020/06/why-the-challenge-to-reset-is-a-cultural-one" TargetMode="External"/><Relationship Id="rId29" Type="http://schemas.openxmlformats.org/officeDocument/2006/relationships/hyperlink" Target="https://soundcloud.com/user-9093381/richardstubb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hsnnetwork.com/wp-content/uploads/2019/07/The-Innovators-AHSN-Network-June-2019.pdf" TargetMode="External"/><Relationship Id="rId24" Type="http://schemas.openxmlformats.org/officeDocument/2006/relationships/hyperlink" Target="https://www.youtube.com/watch?v=oOVISEcrfk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ahsnnetwork.com/wp-content/uploads/2021/02/Rapid_Evaluation_of_Health_and_Care_Services_FINAL.pdf" TargetMode="External"/><Relationship Id="rId23" Type="http://schemas.openxmlformats.org/officeDocument/2006/relationships/hyperlink" Target="https://www.miphealth.org.uk/home/news-campaigns/Features/feature-black-lives-still-matter-richard-stubbs.aspx" TargetMode="External"/><Relationship Id="rId28" Type="http://schemas.openxmlformats.org/officeDocument/2006/relationships/hyperlink" Target="https://soundcloud.com/wyh-partnership/we-work-together-episode-9" TargetMode="External"/><Relationship Id="rId10" Type="http://schemas.openxmlformats.org/officeDocument/2006/relationships/hyperlink" Target="https://twitter.com/richarddstubbs" TargetMode="External"/><Relationship Id="rId19" Type="http://schemas.openxmlformats.org/officeDocument/2006/relationships/hyperlink" Target="https://www.ahsnnetwork.com/the-business-case-for-diversity"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in/richarddstubbs" TargetMode="External"/><Relationship Id="rId14" Type="http://schemas.openxmlformats.org/officeDocument/2006/relationships/hyperlink" Target="https://www.yhahsn.org.uk/wp-content/uploads/2020/10/02701-A4-Digital-and-AI-Report-WEB3.pdf" TargetMode="External"/><Relationship Id="rId22" Type="http://schemas.openxmlformats.org/officeDocument/2006/relationships/hyperlink" Target="https://www.yhahsn.org.uk/blog/obesity-government-focus-on-weight-misses-the-bigger-picture/" TargetMode="External"/><Relationship Id="rId27" Type="http://schemas.openxmlformats.org/officeDocument/2006/relationships/hyperlink" Target="https://www.parliamentlive.tv/Event/Index/a9c9c81f-7931-490d-9828-232e52e094fb" TargetMode="External"/><Relationship Id="rId30" Type="http://schemas.openxmlformats.org/officeDocument/2006/relationships/hyperlink" Target="https://open.spotify.com/episode/24dI55ulrXb1GIHEIjPsru?si=cazF7m5bS8Wg2Ktei4t-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E81BFC78B2448B65DEC41DC32982F" ma:contentTypeVersion="13" ma:contentTypeDescription="Create a new document." ma:contentTypeScope="" ma:versionID="75021d37fef5d37da659f42d8a7e8434">
  <xsd:schema xmlns:xsd="http://www.w3.org/2001/XMLSchema" xmlns:xs="http://www.w3.org/2001/XMLSchema" xmlns:p="http://schemas.microsoft.com/office/2006/metadata/properties" xmlns:ns2="d21b1521-d754-4928-8b30-a084ff55367d" xmlns:ns3="e48ba22f-888f-476a-a153-d466577af4bc" targetNamespace="http://schemas.microsoft.com/office/2006/metadata/properties" ma:root="true" ma:fieldsID="bcf8135c43829239c311ca0e2f2e7878" ns2:_="" ns3:_="">
    <xsd:import namespace="d21b1521-d754-4928-8b30-a084ff55367d"/>
    <xsd:import namespace="e48ba22f-888f-476a-a153-d466577af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b1521-d754-4928-8b30-a084ff553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8ba22f-888f-476a-a153-d466577af4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CF467-7AAC-46DD-9B6A-3069F5E59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b1521-d754-4928-8b30-a084ff55367d"/>
    <ds:schemaRef ds:uri="e48ba22f-888f-476a-a153-d466577af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222EC-18D8-4E62-B8C1-9A26FF93DFC1}">
  <ds:schemaRefs>
    <ds:schemaRef ds:uri="http://schemas.microsoft.com/sharepoint/v3/contenttype/forms"/>
  </ds:schemaRefs>
</ds:datastoreItem>
</file>

<file path=customXml/itemProps3.xml><?xml version="1.0" encoding="utf-8"?>
<ds:datastoreItem xmlns:ds="http://schemas.openxmlformats.org/officeDocument/2006/customXml" ds:itemID="{35752669-61A5-41E5-9057-0F53CC588C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1251</Words>
  <Characters>7137</Characters>
  <Application>Microsoft Office Word</Application>
  <DocSecurity>0</DocSecurity>
  <Lines>59</Lines>
  <Paragraphs>16</Paragraphs>
  <ScaleCrop>false</ScaleCrop>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Foster</dc:creator>
  <cp:keywords/>
  <dc:description/>
  <cp:lastModifiedBy>Angela Foster</cp:lastModifiedBy>
  <cp:revision>2</cp:revision>
  <dcterms:created xsi:type="dcterms:W3CDTF">2021-03-25T12:07:00Z</dcterms:created>
  <dcterms:modified xsi:type="dcterms:W3CDTF">2021-03-25T12:07:00Z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0x010100799E81BFC78B2448B65DEC41DC32982F</vt:lpwstr>
  </property>
</Properties>
</file>