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A435" w14:textId="77777777" w:rsidR="00F5759F" w:rsidRDefault="00F5759F" w:rsidP="00A96C83">
      <w:pPr>
        <w:spacing w:line="240" w:lineRule="auto"/>
        <w:jc w:val="center"/>
        <w:rPr>
          <w:rFonts w:ascii="Cera Pro" w:eastAsia="Arial" w:hAnsi="Cera Pro" w:cs="Arial"/>
          <w:b/>
          <w:bCs/>
          <w:sz w:val="28"/>
          <w:szCs w:val="28"/>
        </w:rPr>
      </w:pPr>
      <w:bookmarkStart w:id="0" w:name="_Hlk15844687"/>
    </w:p>
    <w:p w14:paraId="2AAC407A" w14:textId="3E8FEEEC" w:rsidR="00B62942" w:rsidRPr="006846E9" w:rsidRDefault="00A81DBE" w:rsidP="00A96C83">
      <w:pPr>
        <w:spacing w:line="240" w:lineRule="auto"/>
        <w:jc w:val="center"/>
        <w:rPr>
          <w:rFonts w:ascii="Cera Pro" w:eastAsia="Arial" w:hAnsi="Cera Pro" w:cs="Arial"/>
          <w:b/>
          <w:bCs/>
          <w:sz w:val="28"/>
          <w:szCs w:val="28"/>
        </w:rPr>
      </w:pPr>
      <w:r>
        <w:rPr>
          <w:rFonts w:ascii="Cera Pro" w:eastAsia="Arial" w:hAnsi="Cera Pro" w:cs="Arial"/>
          <w:b/>
          <w:bCs/>
          <w:sz w:val="28"/>
          <w:szCs w:val="28"/>
        </w:rPr>
        <w:t xml:space="preserve">End Point Assessment </w:t>
      </w:r>
      <w:r w:rsidR="00B62942" w:rsidRPr="006846E9">
        <w:rPr>
          <w:rFonts w:ascii="Cera Pro" w:eastAsia="Arial" w:hAnsi="Cera Pro" w:cs="Arial"/>
          <w:b/>
          <w:bCs/>
          <w:sz w:val="28"/>
          <w:szCs w:val="28"/>
        </w:rPr>
        <w:t xml:space="preserve">Reasonable Adjustments </w:t>
      </w:r>
      <w:r w:rsidR="006C0A4D">
        <w:rPr>
          <w:rFonts w:ascii="Cera Pro" w:eastAsia="Arial" w:hAnsi="Cera Pro" w:cs="Arial"/>
          <w:b/>
          <w:bCs/>
          <w:sz w:val="28"/>
          <w:szCs w:val="28"/>
        </w:rPr>
        <w:t>&amp;</w:t>
      </w:r>
      <w:r w:rsidR="00B62942" w:rsidRPr="006846E9">
        <w:rPr>
          <w:rFonts w:ascii="Cera Pro" w:eastAsia="Arial" w:hAnsi="Cera Pro" w:cs="Arial"/>
          <w:b/>
          <w:bCs/>
          <w:sz w:val="28"/>
          <w:szCs w:val="28"/>
        </w:rPr>
        <w:t xml:space="preserve"> </w:t>
      </w:r>
      <w:r w:rsidR="00B62942" w:rsidRPr="006846E9">
        <w:rPr>
          <w:rFonts w:ascii="Cera Pro" w:hAnsi="Cera Pro"/>
        </w:rPr>
        <w:br/>
      </w:r>
      <w:r w:rsidR="00B62942" w:rsidRPr="006846E9">
        <w:rPr>
          <w:rFonts w:ascii="Cera Pro" w:eastAsia="Arial" w:hAnsi="Cera Pro" w:cs="Arial"/>
          <w:b/>
          <w:bCs/>
          <w:sz w:val="28"/>
          <w:szCs w:val="28"/>
        </w:rPr>
        <w:t>Special Consideration Request</w:t>
      </w:r>
    </w:p>
    <w:bookmarkEnd w:id="0"/>
    <w:p w14:paraId="0B909665" w14:textId="2307D091" w:rsidR="00E96212" w:rsidRPr="00370A51" w:rsidRDefault="00E96212" w:rsidP="00E96212">
      <w:pPr>
        <w:rPr>
          <w:rFonts w:ascii="Arial" w:hAnsi="Arial" w:cs="Arial"/>
          <w:sz w:val="20"/>
          <w:szCs w:val="20"/>
        </w:rPr>
      </w:pPr>
      <w:r w:rsidRPr="28FE2980">
        <w:rPr>
          <w:rFonts w:ascii="Arial" w:hAnsi="Arial" w:cs="Arial"/>
          <w:sz w:val="20"/>
          <w:szCs w:val="20"/>
        </w:rPr>
        <w:t xml:space="preserve">This form should be completed </w:t>
      </w:r>
      <w:r w:rsidR="00CE3B44">
        <w:rPr>
          <w:rFonts w:ascii="Arial" w:hAnsi="Arial" w:cs="Arial"/>
          <w:sz w:val="20"/>
          <w:szCs w:val="20"/>
        </w:rPr>
        <w:t xml:space="preserve">by the </w:t>
      </w:r>
      <w:r w:rsidR="00A81DBE">
        <w:rPr>
          <w:rFonts w:ascii="Arial" w:hAnsi="Arial" w:cs="Arial"/>
          <w:sz w:val="20"/>
          <w:szCs w:val="20"/>
        </w:rPr>
        <w:t>Apprenticeship Coach in conjunction with the Apprentice if any Reasonable Adjustments or Special Consideration should be required as part of the End Point Assessment Process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1350"/>
        <w:gridCol w:w="1485"/>
        <w:gridCol w:w="1701"/>
        <w:gridCol w:w="1418"/>
      </w:tblGrid>
      <w:tr w:rsidR="00B62942" w:rsidRPr="00370A51" w14:paraId="06A971B5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7CAB2194" w14:textId="77777777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Name of apprentice:</w:t>
            </w:r>
          </w:p>
        </w:tc>
        <w:tc>
          <w:tcPr>
            <w:tcW w:w="5954" w:type="dxa"/>
            <w:gridSpan w:val="4"/>
          </w:tcPr>
          <w:p w14:paraId="4C341F81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B62942" w:rsidRPr="00370A51" w14:paraId="5B2D999D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6439F5BC" w14:textId="1F524AF0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Apprenticeship standard:</w:t>
            </w:r>
          </w:p>
        </w:tc>
        <w:tc>
          <w:tcPr>
            <w:tcW w:w="5954" w:type="dxa"/>
            <w:gridSpan w:val="4"/>
          </w:tcPr>
          <w:p w14:paraId="1E952809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B62942" w:rsidRPr="00370A51" w14:paraId="04B7DB20" w14:textId="77777777" w:rsidTr="000864BE">
        <w:trPr>
          <w:trHeight w:val="250"/>
        </w:trPr>
        <w:tc>
          <w:tcPr>
            <w:tcW w:w="3539" w:type="dxa"/>
            <w:shd w:val="clear" w:color="auto" w:fill="F2F2F2" w:themeFill="background1" w:themeFillShade="F2"/>
          </w:tcPr>
          <w:p w14:paraId="2DE98EA8" w14:textId="3CB7F943" w:rsidR="00B62942" w:rsidRPr="00370A51" w:rsidRDefault="00B62942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 xml:space="preserve">Employer </w:t>
            </w:r>
            <w:r w:rsidR="00533DF3" w:rsidRPr="00370A51">
              <w:rPr>
                <w:b/>
                <w:color w:val="000000" w:themeColor="text1"/>
              </w:rPr>
              <w:t>name</w:t>
            </w:r>
            <w:r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954" w:type="dxa"/>
            <w:gridSpan w:val="4"/>
          </w:tcPr>
          <w:p w14:paraId="74127FA5" w14:textId="77777777" w:rsidR="00B62942" w:rsidRPr="00370A51" w:rsidRDefault="00B62942">
            <w:pPr>
              <w:rPr>
                <w:bCs/>
                <w:color w:val="000000" w:themeColor="text1"/>
              </w:rPr>
            </w:pPr>
          </w:p>
        </w:tc>
      </w:tr>
      <w:tr w:rsidR="00533DF3" w:rsidRPr="00370A51" w14:paraId="6E39A004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0DD929D7" w14:textId="5AE0ABAD" w:rsidR="00533DF3" w:rsidRPr="00370A51" w:rsidRDefault="00F575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Apprenticeship Coach Name:</w:t>
            </w:r>
          </w:p>
        </w:tc>
        <w:tc>
          <w:tcPr>
            <w:tcW w:w="5954" w:type="dxa"/>
            <w:gridSpan w:val="4"/>
          </w:tcPr>
          <w:p w14:paraId="5F26CAA9" w14:textId="77777777" w:rsidR="00533DF3" w:rsidRPr="00370A51" w:rsidRDefault="00533DF3">
            <w:pPr>
              <w:rPr>
                <w:bCs/>
                <w:color w:val="000000" w:themeColor="text1"/>
              </w:rPr>
            </w:pPr>
          </w:p>
        </w:tc>
      </w:tr>
      <w:tr w:rsidR="00F5759F" w:rsidRPr="00370A51" w14:paraId="7B847FE0" w14:textId="77777777" w:rsidTr="000864BE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7E9E9E79" w14:textId="4103E56B" w:rsidR="00F5759F" w:rsidRDefault="00F575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Planned Date of End Point Assessment:</w:t>
            </w:r>
          </w:p>
        </w:tc>
        <w:tc>
          <w:tcPr>
            <w:tcW w:w="5954" w:type="dxa"/>
            <w:gridSpan w:val="4"/>
          </w:tcPr>
          <w:p w14:paraId="2632877D" w14:textId="77777777" w:rsidR="00F5759F" w:rsidRPr="00370A51" w:rsidRDefault="00F5759F">
            <w:pPr>
              <w:rPr>
                <w:bCs/>
                <w:color w:val="000000" w:themeColor="text1"/>
              </w:rPr>
            </w:pPr>
          </w:p>
        </w:tc>
      </w:tr>
      <w:tr w:rsidR="00B94C12" w:rsidRPr="00370A51" w14:paraId="1022FCAA" w14:textId="77777777" w:rsidTr="0005055A">
        <w:trPr>
          <w:trHeight w:val="242"/>
        </w:trPr>
        <w:tc>
          <w:tcPr>
            <w:tcW w:w="3539" w:type="dxa"/>
            <w:shd w:val="clear" w:color="auto" w:fill="F2F2F2" w:themeFill="background1" w:themeFillShade="F2"/>
          </w:tcPr>
          <w:p w14:paraId="2F13EBB4" w14:textId="12887CB5" w:rsidR="00902344" w:rsidRPr="00370A51" w:rsidRDefault="00A81DBE" w:rsidP="7DFC7B5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Does the Apprentice have a Learning Contract in Place?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5E3B9E97" w14:textId="52D1B466" w:rsidR="00902344" w:rsidRPr="00370A51" w:rsidRDefault="00A81DBE" w:rsidP="7DFC7B5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Yes</w:t>
            </w:r>
          </w:p>
        </w:tc>
        <w:tc>
          <w:tcPr>
            <w:tcW w:w="1485" w:type="dxa"/>
          </w:tcPr>
          <w:p w14:paraId="303FE02C" w14:textId="77777777" w:rsidR="00902344" w:rsidRPr="00370A51" w:rsidRDefault="00902344" w:rsidP="7DFC7B52">
            <w:pPr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14:paraId="1D87BF3E" w14:textId="1833B3E1" w:rsidR="00902344" w:rsidRPr="00370A51" w:rsidRDefault="00A81DBE" w:rsidP="7DFC7B5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No</w:t>
            </w:r>
          </w:p>
        </w:tc>
        <w:tc>
          <w:tcPr>
            <w:tcW w:w="1418" w:type="dxa"/>
          </w:tcPr>
          <w:p w14:paraId="0128F449" w14:textId="1707843D" w:rsidR="00902344" w:rsidRPr="00370A51" w:rsidRDefault="00902344" w:rsidP="7DFC7B52">
            <w:pPr>
              <w:rPr>
                <w:color w:val="000000" w:themeColor="text1"/>
                <w:highlight w:val="yellow"/>
              </w:rPr>
            </w:pPr>
          </w:p>
        </w:tc>
      </w:tr>
    </w:tbl>
    <w:p w14:paraId="0F1F5F64" w14:textId="77777777" w:rsidR="00B62942" w:rsidRPr="00370A51" w:rsidRDefault="00B62942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E96212" w:rsidRPr="00370A51" w14:paraId="68300DFD" w14:textId="77777777" w:rsidTr="00FC0919">
        <w:trPr>
          <w:trHeight w:val="154"/>
        </w:trPr>
        <w:tc>
          <w:tcPr>
            <w:tcW w:w="3397" w:type="dxa"/>
            <w:shd w:val="clear" w:color="auto" w:fill="F2F2F2" w:themeFill="background1" w:themeFillShade="F2"/>
          </w:tcPr>
          <w:p w14:paraId="09292FDB" w14:textId="2B83F827" w:rsidR="00E96212" w:rsidRPr="00370A51" w:rsidRDefault="00E96212" w:rsidP="0005055A">
            <w:pPr>
              <w:spacing w:before="120" w:after="120"/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Request for:</w:t>
            </w:r>
            <w:r w:rsidR="003802B2" w:rsidRPr="00370A51">
              <w:rPr>
                <w:b/>
                <w:color w:val="000000" w:themeColor="text1"/>
              </w:rPr>
              <w:t xml:space="preserve"> </w:t>
            </w:r>
            <w:r w:rsidRPr="00370A51">
              <w:rPr>
                <w:bCs/>
                <w:color w:val="000000" w:themeColor="text1"/>
              </w:rPr>
              <w:t>(delete as necessary)</w:t>
            </w:r>
          </w:p>
        </w:tc>
        <w:tc>
          <w:tcPr>
            <w:tcW w:w="6096" w:type="dxa"/>
          </w:tcPr>
          <w:p w14:paraId="0C1DA42D" w14:textId="7C260429" w:rsidR="00E96212" w:rsidRPr="00370A51" w:rsidRDefault="00E96212" w:rsidP="0005055A">
            <w:pPr>
              <w:spacing w:before="120" w:after="120"/>
              <w:rPr>
                <w:bCs/>
                <w:color w:val="000000" w:themeColor="text1"/>
              </w:rPr>
            </w:pPr>
            <w:r w:rsidRPr="00370A51">
              <w:rPr>
                <w:bCs/>
                <w:color w:val="000000" w:themeColor="text1"/>
              </w:rPr>
              <w:t xml:space="preserve">Reasonable adjustment / </w:t>
            </w:r>
            <w:r w:rsidR="002F7210" w:rsidRPr="00370A51">
              <w:rPr>
                <w:bCs/>
                <w:color w:val="000000" w:themeColor="text1"/>
              </w:rPr>
              <w:t>S</w:t>
            </w:r>
            <w:r w:rsidRPr="00370A51">
              <w:rPr>
                <w:bCs/>
                <w:color w:val="000000" w:themeColor="text1"/>
              </w:rPr>
              <w:t>pecial consideration</w:t>
            </w:r>
          </w:p>
        </w:tc>
      </w:tr>
      <w:tr w:rsidR="00BA34DD" w:rsidRPr="00370A51" w14:paraId="0E90CBCF" w14:textId="77777777" w:rsidTr="11FC2FEA">
        <w:trPr>
          <w:trHeight w:val="154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32932DA" w14:textId="62A273B8" w:rsidR="00BA34DD" w:rsidRPr="00370A51" w:rsidRDefault="00BA34DD">
            <w:pPr>
              <w:rPr>
                <w:bCs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 xml:space="preserve">Which assessment components does this request </w:t>
            </w:r>
            <w:r w:rsidR="00725210">
              <w:rPr>
                <w:b/>
                <w:color w:val="000000" w:themeColor="text1"/>
              </w:rPr>
              <w:t xml:space="preserve">specifically </w:t>
            </w:r>
            <w:r w:rsidRPr="00370A51">
              <w:rPr>
                <w:b/>
                <w:color w:val="000000" w:themeColor="text1"/>
              </w:rPr>
              <w:t>apply to?</w:t>
            </w:r>
          </w:p>
        </w:tc>
      </w:tr>
      <w:tr w:rsidR="00BA34DD" w:rsidRPr="00370A51" w14:paraId="5FE0A335" w14:textId="77777777" w:rsidTr="11FC2FEA">
        <w:trPr>
          <w:trHeight w:val="154"/>
        </w:trPr>
        <w:tc>
          <w:tcPr>
            <w:tcW w:w="9493" w:type="dxa"/>
            <w:gridSpan w:val="2"/>
            <w:shd w:val="clear" w:color="auto" w:fill="auto"/>
          </w:tcPr>
          <w:p w14:paraId="4AACBD22" w14:textId="2F5037FE" w:rsidR="0005055A" w:rsidRPr="00370A51" w:rsidRDefault="0005055A" w:rsidP="00BA34DD">
            <w:pPr>
              <w:spacing w:before="80" w:after="80"/>
              <w:rPr>
                <w:bCs/>
                <w:color w:val="000000" w:themeColor="text1"/>
              </w:rPr>
            </w:pPr>
          </w:p>
        </w:tc>
      </w:tr>
      <w:tr w:rsidR="00FF70EC" w:rsidRPr="00370A51" w14:paraId="15D99A4B" w14:textId="77777777" w:rsidTr="11FC2FEA">
        <w:tc>
          <w:tcPr>
            <w:tcW w:w="949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D036F7" w14:textId="4F8D8A2A" w:rsidR="00FF70EC" w:rsidRPr="00370A51" w:rsidRDefault="00FF70EC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Reason for application:</w:t>
            </w:r>
          </w:p>
        </w:tc>
      </w:tr>
      <w:tr w:rsidR="00FF70EC" w:rsidRPr="00370A51" w14:paraId="13CB927B" w14:textId="77777777" w:rsidTr="11FC2FEA">
        <w:tc>
          <w:tcPr>
            <w:tcW w:w="949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48A36CD" w14:textId="77777777" w:rsidR="00FF70EC" w:rsidRPr="00370A51" w:rsidRDefault="00FF70EC">
            <w:pPr>
              <w:rPr>
                <w:bCs/>
                <w:color w:val="000000" w:themeColor="text1"/>
              </w:rPr>
            </w:pPr>
          </w:p>
          <w:p w14:paraId="0C15F9C6" w14:textId="77777777" w:rsidR="00FF70EC" w:rsidRDefault="00FF70EC">
            <w:pPr>
              <w:rPr>
                <w:bCs/>
                <w:color w:val="000000" w:themeColor="text1"/>
              </w:rPr>
            </w:pPr>
          </w:p>
          <w:p w14:paraId="3687D38D" w14:textId="35651F74" w:rsidR="0005055A" w:rsidRPr="00370A51" w:rsidRDefault="0005055A">
            <w:pPr>
              <w:rPr>
                <w:bCs/>
                <w:color w:val="000000" w:themeColor="text1"/>
              </w:rPr>
            </w:pPr>
          </w:p>
        </w:tc>
      </w:tr>
      <w:tr w:rsidR="00FF70EC" w:rsidRPr="00370A51" w14:paraId="470269C5" w14:textId="77777777" w:rsidTr="11FC2FEA">
        <w:tc>
          <w:tcPr>
            <w:tcW w:w="9493" w:type="dxa"/>
            <w:gridSpan w:val="2"/>
            <w:shd w:val="clear" w:color="auto" w:fill="F2F2F2" w:themeFill="background1" w:themeFillShade="F2"/>
          </w:tcPr>
          <w:p w14:paraId="7B9CBCC2" w14:textId="23EE64FD" w:rsidR="00FF70EC" w:rsidRPr="00370A51" w:rsidRDefault="00725210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Type of </w:t>
            </w:r>
            <w:r w:rsidR="00060C69">
              <w:rPr>
                <w:b/>
                <w:color w:val="000000" w:themeColor="text1"/>
              </w:rPr>
              <w:t xml:space="preserve">Reasonable </w:t>
            </w:r>
            <w:r>
              <w:rPr>
                <w:b/>
                <w:color w:val="000000" w:themeColor="text1"/>
              </w:rPr>
              <w:t>A</w:t>
            </w:r>
            <w:r w:rsidR="00060C69">
              <w:rPr>
                <w:b/>
                <w:color w:val="000000" w:themeColor="text1"/>
              </w:rPr>
              <w:t>djustment</w:t>
            </w:r>
            <w:r w:rsidR="00FF70EC" w:rsidRPr="00370A51">
              <w:rPr>
                <w:b/>
                <w:color w:val="000000" w:themeColor="text1"/>
              </w:rPr>
              <w:t xml:space="preserve"> requested </w:t>
            </w:r>
            <w:r w:rsidR="00FF70EC" w:rsidRPr="00370A51">
              <w:rPr>
                <w:bCs/>
                <w:color w:val="000000" w:themeColor="text1"/>
              </w:rPr>
              <w:t>(</w:t>
            </w:r>
            <w:r w:rsidR="00060C69">
              <w:rPr>
                <w:bCs/>
                <w:color w:val="000000" w:themeColor="text1"/>
              </w:rPr>
              <w:t>if applicable</w:t>
            </w:r>
            <w:r w:rsidR="00FF70EC" w:rsidRPr="00370A51">
              <w:rPr>
                <w:bCs/>
                <w:color w:val="000000" w:themeColor="text1"/>
              </w:rPr>
              <w:t>)</w:t>
            </w:r>
            <w:r w:rsidR="00FF70EC" w:rsidRPr="00370A51">
              <w:rPr>
                <w:b/>
                <w:color w:val="000000" w:themeColor="text1"/>
              </w:rPr>
              <w:t>:</w:t>
            </w:r>
          </w:p>
        </w:tc>
      </w:tr>
      <w:tr w:rsidR="00FF70EC" w:rsidRPr="00370A51" w14:paraId="17A6553D" w14:textId="77777777" w:rsidTr="11FC2FEA">
        <w:tc>
          <w:tcPr>
            <w:tcW w:w="9493" w:type="dxa"/>
            <w:gridSpan w:val="2"/>
            <w:shd w:val="clear" w:color="auto" w:fill="auto"/>
          </w:tcPr>
          <w:p w14:paraId="34A9B64A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  <w:p w14:paraId="3FBEF651" w14:textId="77777777" w:rsidR="00FF70EC" w:rsidRDefault="00FF70EC">
            <w:pPr>
              <w:rPr>
                <w:b/>
                <w:color w:val="000000" w:themeColor="text1"/>
              </w:rPr>
            </w:pPr>
          </w:p>
          <w:p w14:paraId="2921FAFC" w14:textId="6DC2F4B8" w:rsidR="0005055A" w:rsidRPr="00370A51" w:rsidRDefault="0005055A">
            <w:pPr>
              <w:rPr>
                <w:b/>
                <w:color w:val="000000" w:themeColor="text1"/>
              </w:rPr>
            </w:pPr>
          </w:p>
        </w:tc>
      </w:tr>
      <w:tr w:rsidR="00FF70EC" w:rsidRPr="00370A51" w14:paraId="231C21AC" w14:textId="77777777" w:rsidTr="00FC0919">
        <w:trPr>
          <w:trHeight w:val="1220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733DC0D8" w14:textId="252B3AFC" w:rsidR="00FF70EC" w:rsidRPr="00370A51" w:rsidRDefault="1A30349B" w:rsidP="11FC2FEA">
            <w:pPr>
              <w:rPr>
                <w:color w:val="000000" w:themeColor="text1"/>
                <w:highlight w:val="yellow"/>
              </w:rPr>
            </w:pPr>
            <w:r w:rsidRPr="00370A51">
              <w:rPr>
                <w:b/>
                <w:bCs/>
                <w:color w:val="000000" w:themeColor="text1"/>
              </w:rPr>
              <w:t>Details of supporting evidence:</w:t>
            </w:r>
            <w:r w:rsidR="00FF70EC" w:rsidRPr="00370A51">
              <w:br/>
            </w:r>
            <w:r w:rsidRPr="00370A51">
              <w:rPr>
                <w:color w:val="000000" w:themeColor="text1"/>
              </w:rPr>
              <w:t xml:space="preserve">This may include the </w:t>
            </w:r>
            <w:r w:rsidR="007208C5">
              <w:rPr>
                <w:color w:val="000000" w:themeColor="text1"/>
              </w:rPr>
              <w:t>t</w:t>
            </w:r>
            <w:r w:rsidRPr="00370A51">
              <w:rPr>
                <w:color w:val="000000" w:themeColor="text1"/>
              </w:rPr>
              <w:t xml:space="preserve">raining </w:t>
            </w:r>
            <w:r w:rsidR="007208C5">
              <w:rPr>
                <w:color w:val="000000" w:themeColor="text1"/>
              </w:rPr>
              <w:t>p</w:t>
            </w:r>
            <w:r w:rsidRPr="00370A51">
              <w:rPr>
                <w:color w:val="000000" w:themeColor="text1"/>
              </w:rPr>
              <w:t>rovider’s assessment of the apprentice’s needs, evidence of any existing adjustments or additional support provided, a medical certificate, psychological or other professional assessment report.</w:t>
            </w:r>
            <w:r w:rsidR="00A96C83" w:rsidRPr="00370A51">
              <w:rPr>
                <w:color w:val="000000" w:themeColor="text1"/>
              </w:rPr>
              <w:t xml:space="preserve"> </w:t>
            </w:r>
            <w:r w:rsidR="00282BB7" w:rsidRPr="00370A51">
              <w:rPr>
                <w:color w:val="000000" w:themeColor="text1"/>
              </w:rPr>
              <w:t>The diagnos</w:t>
            </w:r>
            <w:r w:rsidR="0417A4C8" w:rsidRPr="00370A51">
              <w:rPr>
                <w:color w:val="000000" w:themeColor="text1"/>
              </w:rPr>
              <w:t>is</w:t>
            </w:r>
            <w:r w:rsidR="00282BB7" w:rsidRPr="00370A51">
              <w:rPr>
                <w:color w:val="000000" w:themeColor="text1"/>
              </w:rPr>
              <w:t xml:space="preserve"> e</w:t>
            </w:r>
            <w:r w:rsidR="00A96C83" w:rsidRPr="00370A51">
              <w:rPr>
                <w:color w:val="000000" w:themeColor="text1"/>
              </w:rPr>
              <w:t>vidence</w:t>
            </w:r>
            <w:r w:rsidR="00282BB7" w:rsidRPr="00370A51">
              <w:rPr>
                <w:color w:val="000000" w:themeColor="text1"/>
              </w:rPr>
              <w:t xml:space="preserve"> provided</w:t>
            </w:r>
            <w:r w:rsidR="00A96C83" w:rsidRPr="00370A51">
              <w:rPr>
                <w:color w:val="000000" w:themeColor="text1"/>
              </w:rPr>
              <w:t xml:space="preserve"> must have </w:t>
            </w:r>
            <w:r w:rsidR="00282BB7" w:rsidRPr="00370A51">
              <w:rPr>
                <w:color w:val="000000" w:themeColor="text1"/>
              </w:rPr>
              <w:t xml:space="preserve">the </w:t>
            </w:r>
            <w:r w:rsidR="00A96C83" w:rsidRPr="00370A51">
              <w:rPr>
                <w:color w:val="000000" w:themeColor="text1"/>
              </w:rPr>
              <w:t xml:space="preserve">name and </w:t>
            </w:r>
            <w:r w:rsidR="00282BB7" w:rsidRPr="00370A51">
              <w:rPr>
                <w:color w:val="000000" w:themeColor="text1"/>
              </w:rPr>
              <w:t xml:space="preserve">job </w:t>
            </w:r>
            <w:r w:rsidR="00A96C83" w:rsidRPr="00370A51">
              <w:rPr>
                <w:color w:val="000000" w:themeColor="text1"/>
              </w:rPr>
              <w:t>title of person</w:t>
            </w:r>
            <w:r w:rsidR="59159F70" w:rsidRPr="00370A51">
              <w:rPr>
                <w:color w:val="000000" w:themeColor="text1"/>
              </w:rPr>
              <w:t xml:space="preserve"> who has </w:t>
            </w:r>
            <w:r w:rsidR="00A96C83" w:rsidRPr="00370A51">
              <w:rPr>
                <w:color w:val="000000" w:themeColor="text1"/>
              </w:rPr>
              <w:t>diagnos</w:t>
            </w:r>
            <w:r w:rsidR="59159F70" w:rsidRPr="00370A51">
              <w:rPr>
                <w:color w:val="000000" w:themeColor="text1"/>
              </w:rPr>
              <w:t>ed</w:t>
            </w:r>
            <w:r w:rsidR="00A96C83" w:rsidRPr="00370A51">
              <w:rPr>
                <w:color w:val="000000" w:themeColor="text1"/>
              </w:rPr>
              <w:t xml:space="preserve"> </w:t>
            </w:r>
            <w:r w:rsidR="59159F70" w:rsidRPr="00370A51">
              <w:rPr>
                <w:color w:val="000000" w:themeColor="text1"/>
              </w:rPr>
              <w:t xml:space="preserve">the </w:t>
            </w:r>
            <w:r w:rsidR="00A96C83" w:rsidRPr="00370A51">
              <w:rPr>
                <w:color w:val="000000" w:themeColor="text1"/>
              </w:rPr>
              <w:t>apprentice</w:t>
            </w:r>
            <w:r w:rsidR="00FC0919">
              <w:rPr>
                <w:color w:val="000000" w:themeColor="text1"/>
              </w:rPr>
              <w:t xml:space="preserve"> clearly visible</w:t>
            </w:r>
            <w:r w:rsidR="72CFD7BE" w:rsidRPr="00370A51">
              <w:rPr>
                <w:color w:val="000000" w:themeColor="text1"/>
              </w:rPr>
              <w:t>.</w:t>
            </w:r>
          </w:p>
        </w:tc>
      </w:tr>
      <w:tr w:rsidR="00B83D11" w:rsidRPr="00370A51" w14:paraId="4CC1DDC1" w14:textId="77777777" w:rsidTr="00FC0919">
        <w:trPr>
          <w:trHeight w:val="129"/>
        </w:trPr>
        <w:tc>
          <w:tcPr>
            <w:tcW w:w="3397" w:type="dxa"/>
            <w:shd w:val="clear" w:color="auto" w:fill="F2F2F2" w:themeFill="background1" w:themeFillShade="F2"/>
          </w:tcPr>
          <w:p w14:paraId="16018140" w14:textId="46846EE4" w:rsidR="00B83D11" w:rsidRPr="00370A51" w:rsidRDefault="2FD4334A" w:rsidP="11FC2FEA">
            <w:pPr>
              <w:rPr>
                <w:b/>
                <w:bCs/>
                <w:color w:val="000000" w:themeColor="text1"/>
              </w:rPr>
            </w:pPr>
            <w:r w:rsidRPr="00370A51">
              <w:rPr>
                <w:b/>
                <w:bCs/>
                <w:color w:val="000000" w:themeColor="text1"/>
              </w:rPr>
              <w:t>Title of evidence</w:t>
            </w:r>
            <w:r w:rsidR="584B25F8" w:rsidRPr="00370A51">
              <w:rPr>
                <w:b/>
                <w:bCs/>
                <w:color w:val="000000" w:themeColor="text1"/>
              </w:rPr>
              <w:t xml:space="preserve"> provided</w:t>
            </w:r>
            <w:r w:rsidR="0086354D" w:rsidRPr="00370A51">
              <w:rPr>
                <w:b/>
                <w:bCs/>
                <w:color w:val="000000" w:themeColor="text1"/>
              </w:rPr>
              <w:t>:</w:t>
            </w:r>
          </w:p>
        </w:tc>
        <w:tc>
          <w:tcPr>
            <w:tcW w:w="6096" w:type="dxa"/>
            <w:shd w:val="clear" w:color="auto" w:fill="F2F2F2" w:themeFill="background1" w:themeFillShade="F2"/>
          </w:tcPr>
          <w:p w14:paraId="0D533917" w14:textId="619EF738" w:rsidR="00B83D11" w:rsidRPr="00370A51" w:rsidRDefault="584B25F8" w:rsidP="11FC2FEA">
            <w:pPr>
              <w:rPr>
                <w:b/>
                <w:bCs/>
                <w:color w:val="000000" w:themeColor="text1"/>
              </w:rPr>
            </w:pPr>
            <w:r w:rsidRPr="00370A51">
              <w:rPr>
                <w:b/>
                <w:bCs/>
                <w:color w:val="000000" w:themeColor="text1"/>
              </w:rPr>
              <w:t>How this supports the request</w:t>
            </w:r>
            <w:r w:rsidR="0086354D" w:rsidRPr="00370A51">
              <w:rPr>
                <w:b/>
                <w:bCs/>
                <w:color w:val="000000" w:themeColor="text1"/>
              </w:rPr>
              <w:t>:</w:t>
            </w:r>
          </w:p>
        </w:tc>
      </w:tr>
      <w:tr w:rsidR="00B83D11" w:rsidRPr="00370A51" w14:paraId="773B229F" w14:textId="77777777" w:rsidTr="00FC0919">
        <w:trPr>
          <w:trHeight w:val="127"/>
        </w:trPr>
        <w:tc>
          <w:tcPr>
            <w:tcW w:w="3397" w:type="dxa"/>
            <w:shd w:val="clear" w:color="auto" w:fill="auto"/>
          </w:tcPr>
          <w:p w14:paraId="7B58ED4C" w14:textId="77777777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14:paraId="1B46691C" w14:textId="0AFF331F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</w:tr>
      <w:tr w:rsidR="00B83D11" w:rsidRPr="00370A51" w14:paraId="11EAD460" w14:textId="77777777" w:rsidTr="00FC0919">
        <w:trPr>
          <w:trHeight w:val="127"/>
        </w:trPr>
        <w:tc>
          <w:tcPr>
            <w:tcW w:w="3397" w:type="dxa"/>
            <w:shd w:val="clear" w:color="auto" w:fill="auto"/>
          </w:tcPr>
          <w:p w14:paraId="5A65AB09" w14:textId="77777777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  <w:tc>
          <w:tcPr>
            <w:tcW w:w="6096" w:type="dxa"/>
            <w:shd w:val="clear" w:color="auto" w:fill="auto"/>
          </w:tcPr>
          <w:p w14:paraId="32AC2A98" w14:textId="6EA210A6" w:rsidR="00B83D11" w:rsidRPr="00370A51" w:rsidRDefault="00B83D11">
            <w:pPr>
              <w:rPr>
                <w:b/>
                <w:color w:val="000000" w:themeColor="text1"/>
              </w:rPr>
            </w:pPr>
          </w:p>
        </w:tc>
      </w:tr>
    </w:tbl>
    <w:p w14:paraId="7D4836A3" w14:textId="5665057F" w:rsidR="00FF70EC" w:rsidRPr="00370A51" w:rsidRDefault="00FF70EC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FF70EC" w:rsidRPr="00370A51" w14:paraId="55770D7D" w14:textId="77777777" w:rsidTr="00FC0919">
        <w:trPr>
          <w:trHeight w:val="598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3D8ACFA4" w14:textId="77777777" w:rsidR="00FB01F1" w:rsidRPr="00370A51" w:rsidRDefault="00FF70EC" w:rsidP="00FB01F1">
            <w:pPr>
              <w:rPr>
                <w:b/>
                <w:bCs/>
              </w:rPr>
            </w:pPr>
            <w:r w:rsidRPr="00370A51">
              <w:rPr>
                <w:b/>
                <w:bCs/>
              </w:rPr>
              <w:t>Declaration</w:t>
            </w:r>
            <w:r w:rsidR="00095A7F" w:rsidRPr="00370A51">
              <w:rPr>
                <w:b/>
                <w:bCs/>
              </w:rPr>
              <w:t>:</w:t>
            </w:r>
            <w:r w:rsidR="00FB01F1" w:rsidRPr="00370A51">
              <w:rPr>
                <w:b/>
                <w:bCs/>
              </w:rPr>
              <w:t xml:space="preserve"> </w:t>
            </w:r>
          </w:p>
          <w:p w14:paraId="71474034" w14:textId="3CD7CAC6" w:rsidR="00FF70EC" w:rsidRPr="00370A51" w:rsidRDefault="00FF70EC" w:rsidP="00FB01F1">
            <w:pPr>
              <w:rPr>
                <w:b/>
                <w:bCs/>
              </w:rPr>
            </w:pPr>
            <w:r w:rsidRPr="00370A51">
              <w:rPr>
                <w:i/>
                <w:iCs/>
              </w:rPr>
              <w:t>I am satisfied that the information provided is accurate and fully support</w:t>
            </w:r>
            <w:r w:rsidR="00095A7F" w:rsidRPr="00370A51">
              <w:rPr>
                <w:i/>
                <w:iCs/>
              </w:rPr>
              <w:t>s</w:t>
            </w:r>
            <w:r w:rsidRPr="00370A51">
              <w:rPr>
                <w:i/>
                <w:iCs/>
              </w:rPr>
              <w:t xml:space="preserve"> the application.</w:t>
            </w:r>
          </w:p>
        </w:tc>
      </w:tr>
      <w:tr w:rsidR="00FF70EC" w:rsidRPr="00370A51" w14:paraId="32858C5A" w14:textId="77777777" w:rsidTr="00ED2851">
        <w:tc>
          <w:tcPr>
            <w:tcW w:w="3681" w:type="dxa"/>
            <w:shd w:val="clear" w:color="auto" w:fill="F2F2F2" w:themeFill="background1" w:themeFillShade="F2"/>
          </w:tcPr>
          <w:p w14:paraId="394964F9" w14:textId="3008C242" w:rsidR="00FF70EC" w:rsidRPr="00370A51" w:rsidRDefault="00F5759F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Apprenticeship Coach Signature</w:t>
            </w:r>
            <w:r w:rsidR="00FF70EC"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</w:tcPr>
          <w:p w14:paraId="4FB37468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</w:tc>
      </w:tr>
      <w:tr w:rsidR="00FF70EC" w:rsidRPr="00370A51" w14:paraId="1EC3A373" w14:textId="77777777" w:rsidTr="00ED2851">
        <w:tc>
          <w:tcPr>
            <w:tcW w:w="3681" w:type="dxa"/>
            <w:shd w:val="clear" w:color="auto" w:fill="F2F2F2" w:themeFill="background1" w:themeFillShade="F2"/>
          </w:tcPr>
          <w:p w14:paraId="534D6554" w14:textId="17921336" w:rsidR="00FF70EC" w:rsidRPr="00370A51" w:rsidRDefault="00FF70EC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Date:</w:t>
            </w:r>
          </w:p>
        </w:tc>
        <w:tc>
          <w:tcPr>
            <w:tcW w:w="5812" w:type="dxa"/>
          </w:tcPr>
          <w:p w14:paraId="5B351717" w14:textId="77777777" w:rsidR="00FF70EC" w:rsidRPr="00370A51" w:rsidRDefault="00FF70EC">
            <w:pPr>
              <w:rPr>
                <w:b/>
                <w:color w:val="000000" w:themeColor="text1"/>
              </w:rPr>
            </w:pPr>
          </w:p>
        </w:tc>
      </w:tr>
    </w:tbl>
    <w:p w14:paraId="7B8683A1" w14:textId="7274C267" w:rsidR="00FF70EC" w:rsidRPr="00370A51" w:rsidRDefault="00FF70EC" w:rsidP="006846E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50A53F43" w14:textId="6B68F395" w:rsidR="00344F95" w:rsidRDefault="00E96212" w:rsidP="00344F95">
      <w:pPr>
        <w:spacing w:after="0"/>
        <w:rPr>
          <w:rFonts w:ascii="Arial" w:hAnsi="Arial" w:cs="Arial"/>
          <w:sz w:val="20"/>
          <w:szCs w:val="20"/>
        </w:rPr>
      </w:pPr>
      <w:r w:rsidRPr="2DD4CDFB">
        <w:rPr>
          <w:rFonts w:ascii="Arial" w:hAnsi="Arial" w:cs="Arial"/>
          <w:b/>
          <w:bCs/>
          <w:sz w:val="20"/>
          <w:szCs w:val="20"/>
        </w:rPr>
        <w:t>Submitting the form</w:t>
      </w:r>
      <w:r>
        <w:br/>
      </w:r>
      <w:r w:rsidRPr="2DD4CDFB">
        <w:rPr>
          <w:rFonts w:ascii="Arial" w:hAnsi="Arial" w:cs="Arial"/>
          <w:sz w:val="20"/>
          <w:szCs w:val="20"/>
        </w:rPr>
        <w:t>Once complet</w:t>
      </w:r>
      <w:r w:rsidR="00F5759F">
        <w:rPr>
          <w:rFonts w:ascii="Arial" w:hAnsi="Arial" w:cs="Arial"/>
          <w:sz w:val="20"/>
          <w:szCs w:val="20"/>
        </w:rPr>
        <w:t>e</w:t>
      </w:r>
      <w:r w:rsidR="00E35E0A">
        <w:rPr>
          <w:rFonts w:ascii="Arial" w:hAnsi="Arial" w:cs="Arial"/>
          <w:sz w:val="20"/>
          <w:szCs w:val="20"/>
        </w:rPr>
        <w:t xml:space="preserve">, upload with additional evidence as required to Maytas Hub EPA visit type </w:t>
      </w:r>
      <w:r w:rsidR="00883458">
        <w:rPr>
          <w:rFonts w:ascii="Arial" w:hAnsi="Arial" w:cs="Arial"/>
          <w:sz w:val="20"/>
          <w:szCs w:val="20"/>
        </w:rPr>
        <w:t xml:space="preserve">and ACE360 as applicable </w:t>
      </w:r>
      <w:r w:rsidR="00E35E0A">
        <w:rPr>
          <w:rFonts w:ascii="Arial" w:hAnsi="Arial" w:cs="Arial"/>
          <w:sz w:val="20"/>
          <w:szCs w:val="20"/>
        </w:rPr>
        <w:t xml:space="preserve">and then email </w:t>
      </w:r>
      <w:hyperlink r:id="rId10" w:history="1">
        <w:r w:rsidR="00E35E0A" w:rsidRPr="00C7197C">
          <w:rPr>
            <w:rStyle w:val="Hyperlink"/>
            <w:rFonts w:ascii="Arial" w:hAnsi="Arial" w:cs="Arial"/>
            <w:sz w:val="20"/>
            <w:szCs w:val="20"/>
          </w:rPr>
          <w:t>Apprenticeships@shu.ac.uk</w:t>
        </w:r>
      </w:hyperlink>
      <w:r w:rsidR="00E35E0A">
        <w:rPr>
          <w:rFonts w:ascii="Arial" w:hAnsi="Arial" w:cs="Arial"/>
          <w:sz w:val="20"/>
          <w:szCs w:val="20"/>
        </w:rPr>
        <w:t xml:space="preserve"> to confirm,</w:t>
      </w:r>
    </w:p>
    <w:p w14:paraId="5ED3A1A5" w14:textId="77777777" w:rsidR="00E35E0A" w:rsidRPr="00883458" w:rsidRDefault="00E35E0A" w:rsidP="00344F9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1EE3CAB" w14:textId="7415C151" w:rsidR="00FB01F1" w:rsidRPr="00883458" w:rsidRDefault="00883458" w:rsidP="0088345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83458">
        <w:rPr>
          <w:rFonts w:ascii="Arial" w:hAnsi="Arial" w:cs="Arial"/>
          <w:b/>
          <w:bCs/>
          <w:sz w:val="20"/>
          <w:szCs w:val="20"/>
        </w:rPr>
        <w:t>APPRENTCESHIP OPERATIONS CONFIRMATION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681"/>
        <w:gridCol w:w="5812"/>
      </w:tblGrid>
      <w:tr w:rsidR="00E35E0A" w:rsidRPr="00370A51" w14:paraId="65E25FB8" w14:textId="77777777" w:rsidTr="004421C7">
        <w:trPr>
          <w:trHeight w:val="598"/>
        </w:trPr>
        <w:tc>
          <w:tcPr>
            <w:tcW w:w="9493" w:type="dxa"/>
            <w:gridSpan w:val="2"/>
            <w:shd w:val="clear" w:color="auto" w:fill="F2F2F2" w:themeFill="background1" w:themeFillShade="F2"/>
          </w:tcPr>
          <w:p w14:paraId="101E45A0" w14:textId="17D2937F" w:rsidR="00E35E0A" w:rsidRPr="00370A51" w:rsidRDefault="00883458" w:rsidP="004421C7">
            <w:pPr>
              <w:rPr>
                <w:b/>
                <w:bCs/>
              </w:rPr>
            </w:pPr>
            <w:r>
              <w:rPr>
                <w:b/>
                <w:bCs/>
              </w:rPr>
              <w:t>Confirmation</w:t>
            </w:r>
            <w:r w:rsidR="00E35E0A" w:rsidRPr="00370A51">
              <w:rPr>
                <w:b/>
                <w:bCs/>
              </w:rPr>
              <w:t xml:space="preserve">: </w:t>
            </w:r>
          </w:p>
          <w:p w14:paraId="7461C57E" w14:textId="271CCD50" w:rsidR="00E35E0A" w:rsidRPr="00370A51" w:rsidRDefault="00E35E0A" w:rsidP="004421C7">
            <w:pPr>
              <w:rPr>
                <w:b/>
                <w:bCs/>
              </w:rPr>
            </w:pPr>
            <w:r w:rsidRPr="00370A51">
              <w:rPr>
                <w:i/>
                <w:iCs/>
              </w:rPr>
              <w:t>I am satisfied that the information provided is accurate and fully supports the applicatio</w:t>
            </w:r>
            <w:r w:rsidR="00883458">
              <w:rPr>
                <w:i/>
                <w:iCs/>
              </w:rPr>
              <w:t>n and reasonable adjustments will apply:</w:t>
            </w:r>
          </w:p>
        </w:tc>
      </w:tr>
      <w:tr w:rsidR="00E35E0A" w:rsidRPr="00370A51" w14:paraId="466B1A27" w14:textId="77777777" w:rsidTr="004421C7">
        <w:tc>
          <w:tcPr>
            <w:tcW w:w="3681" w:type="dxa"/>
            <w:shd w:val="clear" w:color="auto" w:fill="F2F2F2" w:themeFill="background1" w:themeFillShade="F2"/>
          </w:tcPr>
          <w:p w14:paraId="387EF3E1" w14:textId="10ADBEC1" w:rsidR="00E35E0A" w:rsidRPr="00370A51" w:rsidRDefault="00883458" w:rsidP="004421C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Senior Administrator</w:t>
            </w:r>
            <w:r w:rsidR="00E35E0A" w:rsidRPr="00370A51">
              <w:rPr>
                <w:b/>
                <w:color w:val="000000" w:themeColor="text1"/>
              </w:rPr>
              <w:t>:</w:t>
            </w:r>
          </w:p>
        </w:tc>
        <w:tc>
          <w:tcPr>
            <w:tcW w:w="5812" w:type="dxa"/>
          </w:tcPr>
          <w:p w14:paraId="795ED700" w14:textId="77777777" w:rsidR="00E35E0A" w:rsidRPr="00370A51" w:rsidRDefault="00E35E0A" w:rsidP="004421C7">
            <w:pPr>
              <w:rPr>
                <w:b/>
                <w:color w:val="000000" w:themeColor="text1"/>
              </w:rPr>
            </w:pPr>
          </w:p>
        </w:tc>
      </w:tr>
      <w:tr w:rsidR="00E35E0A" w:rsidRPr="00370A51" w14:paraId="7F7B6AAA" w14:textId="77777777" w:rsidTr="004421C7">
        <w:tc>
          <w:tcPr>
            <w:tcW w:w="3681" w:type="dxa"/>
            <w:shd w:val="clear" w:color="auto" w:fill="F2F2F2" w:themeFill="background1" w:themeFillShade="F2"/>
          </w:tcPr>
          <w:p w14:paraId="15D72D73" w14:textId="77777777" w:rsidR="00E35E0A" w:rsidRPr="00370A51" w:rsidRDefault="00E35E0A" w:rsidP="004421C7">
            <w:pPr>
              <w:rPr>
                <w:b/>
                <w:color w:val="000000" w:themeColor="text1"/>
              </w:rPr>
            </w:pPr>
            <w:r w:rsidRPr="00370A51">
              <w:rPr>
                <w:b/>
                <w:color w:val="000000" w:themeColor="text1"/>
              </w:rPr>
              <w:t>Date:</w:t>
            </w:r>
          </w:p>
        </w:tc>
        <w:tc>
          <w:tcPr>
            <w:tcW w:w="5812" w:type="dxa"/>
          </w:tcPr>
          <w:p w14:paraId="7AF7621A" w14:textId="77777777" w:rsidR="00E35E0A" w:rsidRPr="00370A51" w:rsidRDefault="00E35E0A" w:rsidP="004421C7">
            <w:pPr>
              <w:rPr>
                <w:b/>
                <w:color w:val="000000" w:themeColor="text1"/>
              </w:rPr>
            </w:pPr>
          </w:p>
        </w:tc>
      </w:tr>
    </w:tbl>
    <w:p w14:paraId="31FF8C97" w14:textId="77777777" w:rsidR="00350D41" w:rsidRDefault="00350D41" w:rsidP="00B62942">
      <w:pPr>
        <w:rPr>
          <w:rFonts w:ascii="Cera Pro" w:hAnsi="Cera Pro" w:cs="Arial"/>
          <w:b/>
          <w:bCs/>
          <w:color w:val="D22074"/>
          <w:sz w:val="28"/>
          <w:szCs w:val="28"/>
        </w:rPr>
      </w:pPr>
    </w:p>
    <w:sectPr w:rsidR="00350D41" w:rsidSect="00C557FA">
      <w:headerReference w:type="default" r:id="rId11"/>
      <w:footerReference w:type="default" r:id="rId12"/>
      <w:pgSz w:w="11906" w:h="16838"/>
      <w:pgMar w:top="1440" w:right="70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ED49" w14:textId="77777777" w:rsidR="00C557FA" w:rsidRDefault="00C557FA" w:rsidP="00E96212">
      <w:pPr>
        <w:spacing w:after="0" w:line="240" w:lineRule="auto"/>
      </w:pPr>
      <w:r>
        <w:separator/>
      </w:r>
    </w:p>
  </w:endnote>
  <w:endnote w:type="continuationSeparator" w:id="0">
    <w:p w14:paraId="5A8771B5" w14:textId="77777777" w:rsidR="00C557FA" w:rsidRDefault="00C557FA" w:rsidP="00E96212">
      <w:pPr>
        <w:spacing w:after="0" w:line="240" w:lineRule="auto"/>
      </w:pPr>
      <w:r>
        <w:continuationSeparator/>
      </w:r>
    </w:p>
  </w:endnote>
  <w:endnote w:type="continuationNotice" w:id="1">
    <w:p w14:paraId="4DB0B55C" w14:textId="77777777" w:rsidR="00C557FA" w:rsidRDefault="00C557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ra Pro">
    <w:altName w:val="Calibri"/>
    <w:panose1 w:val="00000000000000000000"/>
    <w:charset w:val="00"/>
    <w:family w:val="modern"/>
    <w:notTrueType/>
    <w:pitch w:val="variable"/>
    <w:sig w:usb0="00000287" w:usb1="00000001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4377" w14:textId="215279C2" w:rsidR="00E96212" w:rsidRPr="00883458" w:rsidRDefault="00A81DBE" w:rsidP="00883458">
    <w:pPr>
      <w:spacing w:line="240" w:lineRule="auto"/>
      <w:rPr>
        <w:rFonts w:ascii="Cera Pro" w:eastAsia="Arial" w:hAnsi="Cera Pro" w:cs="Arial"/>
        <w:b/>
        <w:bCs/>
        <w:sz w:val="16"/>
        <w:szCs w:val="16"/>
      </w:rPr>
    </w:pPr>
    <w:r w:rsidRPr="00A81DBE">
      <w:rPr>
        <w:rFonts w:ascii="Cera Pro" w:eastAsia="Arial" w:hAnsi="Cera Pro" w:cs="Arial"/>
        <w:b/>
        <w:bCs/>
        <w:sz w:val="16"/>
        <w:szCs w:val="16"/>
      </w:rPr>
      <w:t xml:space="preserve">End Point Assessment Reasonable Adjustments &amp; </w:t>
    </w:r>
    <w:r w:rsidRPr="00A81DBE">
      <w:rPr>
        <w:rFonts w:ascii="Cera Pro" w:hAnsi="Cera Pro"/>
        <w:sz w:val="16"/>
        <w:szCs w:val="16"/>
      </w:rPr>
      <w:br/>
    </w:r>
    <w:r w:rsidRPr="00A81DBE">
      <w:rPr>
        <w:rFonts w:ascii="Cera Pro" w:eastAsia="Arial" w:hAnsi="Cera Pro" w:cs="Arial"/>
        <w:b/>
        <w:bCs/>
        <w:sz w:val="16"/>
        <w:szCs w:val="16"/>
      </w:rPr>
      <w:t>Special Consideration Request</w:t>
    </w:r>
    <w:r>
      <w:rPr>
        <w:rFonts w:ascii="Cera Pro" w:eastAsia="Arial" w:hAnsi="Cera Pro" w:cs="Arial"/>
        <w:b/>
        <w:bCs/>
        <w:sz w:val="16"/>
        <w:szCs w:val="16"/>
      </w:rPr>
      <w:t xml:space="preserve"> V1 202</w:t>
    </w:r>
    <w:r w:rsidR="00883458">
      <w:rPr>
        <w:rFonts w:ascii="Cera Pro" w:eastAsia="Arial" w:hAnsi="Cera Pro" w:cs="Arial"/>
        <w:b/>
        <w:bCs/>
        <w:sz w:val="16"/>
        <w:szCs w:val="16"/>
      </w:rPr>
      <w:t>3</w:t>
    </w:r>
    <w:r w:rsidR="00AA0126">
      <w:rPr>
        <w:rFonts w:cs="Arial"/>
        <w:color w:val="FFFFFF" w:themeColor="background1"/>
        <w:sz w:val="18"/>
        <w:szCs w:val="18"/>
      </w:rPr>
      <w:t>/Special Consideration Request</w:t>
    </w:r>
    <w:r w:rsidR="006B591F">
      <w:rPr>
        <w:rFonts w:cs="Arial"/>
        <w:color w:val="FFFFFF" w:themeColor="background1"/>
        <w:sz w:val="18"/>
        <w:szCs w:val="18"/>
      </w:rPr>
      <w:t xml:space="preserve"> V2-23</w:t>
    </w:r>
    <w:r w:rsidR="00AA0126" w:rsidRPr="004D39C1">
      <w:rPr>
        <w:rFonts w:cs="Arial"/>
        <w:color w:val="FFFFFF" w:themeColor="background1"/>
        <w:sz w:val="18"/>
        <w:szCs w:val="18"/>
      </w:rPr>
      <w:tab/>
    </w:r>
    <w:r w:rsidR="00AA0126" w:rsidRPr="004D39C1">
      <w:rPr>
        <w:rFonts w:cs="Arial"/>
        <w:color w:val="FFFFFF" w:themeColor="background1"/>
        <w:sz w:val="18"/>
        <w:szCs w:val="18"/>
      </w:rPr>
      <w:fldChar w:fldCharType="begin"/>
    </w:r>
    <w:r w:rsidR="00AA0126" w:rsidRPr="004D39C1">
      <w:rPr>
        <w:rFonts w:cs="Arial"/>
        <w:color w:val="FFFFFF" w:themeColor="background1"/>
        <w:sz w:val="18"/>
        <w:szCs w:val="18"/>
      </w:rPr>
      <w:instrText xml:space="preserve"> PAGE   \* MERGEFORMAT </w:instrText>
    </w:r>
    <w:r w:rsidR="00AA0126" w:rsidRPr="004D39C1">
      <w:rPr>
        <w:rFonts w:cs="Arial"/>
        <w:color w:val="FFFFFF" w:themeColor="background1"/>
        <w:sz w:val="18"/>
        <w:szCs w:val="18"/>
      </w:rPr>
      <w:fldChar w:fldCharType="separate"/>
    </w:r>
    <w:r w:rsidR="00AA0126">
      <w:rPr>
        <w:rFonts w:cs="Arial"/>
        <w:color w:val="FFFFFF" w:themeColor="background1"/>
        <w:sz w:val="18"/>
        <w:szCs w:val="18"/>
      </w:rPr>
      <w:t>1</w:t>
    </w:r>
    <w:r w:rsidR="00AA0126" w:rsidRPr="004D39C1">
      <w:rPr>
        <w:rFonts w:cs="Arial"/>
        <w:noProof/>
        <w:color w:val="FFFFFF" w:themeColor="background1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516A3" w14:textId="77777777" w:rsidR="00C557FA" w:rsidRDefault="00C557FA" w:rsidP="00E96212">
      <w:pPr>
        <w:spacing w:after="0" w:line="240" w:lineRule="auto"/>
      </w:pPr>
      <w:r>
        <w:separator/>
      </w:r>
    </w:p>
  </w:footnote>
  <w:footnote w:type="continuationSeparator" w:id="0">
    <w:p w14:paraId="3EAB3F2D" w14:textId="77777777" w:rsidR="00C557FA" w:rsidRDefault="00C557FA" w:rsidP="00E96212">
      <w:pPr>
        <w:spacing w:after="0" w:line="240" w:lineRule="auto"/>
      </w:pPr>
      <w:r>
        <w:continuationSeparator/>
      </w:r>
    </w:p>
  </w:footnote>
  <w:footnote w:type="continuationNotice" w:id="1">
    <w:p w14:paraId="7E26C1AE" w14:textId="77777777" w:rsidR="00C557FA" w:rsidRDefault="00C557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F0CEF" w14:textId="7E0CCB02" w:rsidR="00A81DBE" w:rsidRDefault="00A81DBE">
    <w:pPr>
      <w:pStyle w:val="Header"/>
    </w:pPr>
    <w:r>
      <w:rPr>
        <w:noProof/>
      </w:rPr>
      <w:drawing>
        <wp:anchor distT="0" distB="0" distL="114300" distR="114300" simplePos="0" relativeHeight="251662337" behindDoc="0" locked="0" layoutInCell="1" allowOverlap="1" wp14:anchorId="709478DE" wp14:editId="149A9F57">
          <wp:simplePos x="0" y="0"/>
          <wp:positionH relativeFrom="page">
            <wp:align>center</wp:align>
          </wp:positionH>
          <wp:positionV relativeFrom="paragraph">
            <wp:posOffset>-429260</wp:posOffset>
          </wp:positionV>
          <wp:extent cx="1704975" cy="893445"/>
          <wp:effectExtent l="0" t="0" r="9525" b="1905"/>
          <wp:wrapThrough wrapText="bothSides">
            <wp:wrapPolygon edited="0">
              <wp:start x="0" y="0"/>
              <wp:lineTo x="0" y="21186"/>
              <wp:lineTo x="21479" y="21186"/>
              <wp:lineTo x="21479" y="0"/>
              <wp:lineTo x="0" y="0"/>
            </wp:wrapPolygon>
          </wp:wrapThrough>
          <wp:docPr id="15" name="Picture 15" descr="A black and white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A black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89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5" behindDoc="0" locked="0" layoutInCell="1" allowOverlap="1" wp14:anchorId="02F32476" wp14:editId="33F98EBB">
          <wp:simplePos x="0" y="0"/>
          <wp:positionH relativeFrom="margin">
            <wp:posOffset>5000625</wp:posOffset>
          </wp:positionH>
          <wp:positionV relativeFrom="paragraph">
            <wp:posOffset>-345440</wp:posOffset>
          </wp:positionV>
          <wp:extent cx="896620" cy="809625"/>
          <wp:effectExtent l="0" t="0" r="0" b="9525"/>
          <wp:wrapThrough wrapText="bothSides">
            <wp:wrapPolygon edited="0">
              <wp:start x="0" y="0"/>
              <wp:lineTo x="0" y="21346"/>
              <wp:lineTo x="21110" y="21346"/>
              <wp:lineTo x="21110" y="0"/>
              <wp:lineTo x="0" y="0"/>
            </wp:wrapPolygon>
          </wp:wrapThrough>
          <wp:docPr id="14" name="Picture 14" descr="A blue flag with yellow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blue flag with yellow stars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620" cy="80962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9" behindDoc="0" locked="0" layoutInCell="1" allowOverlap="1" wp14:anchorId="62ED3F31" wp14:editId="241B3F9F">
          <wp:simplePos x="0" y="0"/>
          <wp:positionH relativeFrom="margin">
            <wp:posOffset>-619125</wp:posOffset>
          </wp:positionH>
          <wp:positionV relativeFrom="paragraph">
            <wp:posOffset>-334010</wp:posOffset>
          </wp:positionV>
          <wp:extent cx="1547812" cy="82391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U_Master_215C_229C_SPOT.eps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7812" cy="823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AE75F5"/>
    <w:multiLevelType w:val="hybridMultilevel"/>
    <w:tmpl w:val="22186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170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tARSxmbmFhYGZko6SsGpxcWZ+XkgBYa1ANMesfQsAAAA"/>
  </w:docVars>
  <w:rsids>
    <w:rsidRoot w:val="00B62942"/>
    <w:rsid w:val="00013080"/>
    <w:rsid w:val="0005055A"/>
    <w:rsid w:val="00060C69"/>
    <w:rsid w:val="000750BD"/>
    <w:rsid w:val="000864BE"/>
    <w:rsid w:val="00095A7F"/>
    <w:rsid w:val="000B5263"/>
    <w:rsid w:val="000C6497"/>
    <w:rsid w:val="000D4810"/>
    <w:rsid w:val="000E2F1C"/>
    <w:rsid w:val="00114096"/>
    <w:rsid w:val="00154F08"/>
    <w:rsid w:val="00173447"/>
    <w:rsid w:val="00180205"/>
    <w:rsid w:val="00190FBF"/>
    <w:rsid w:val="001A5117"/>
    <w:rsid w:val="001C5E76"/>
    <w:rsid w:val="001D66C7"/>
    <w:rsid w:val="00207824"/>
    <w:rsid w:val="002143CC"/>
    <w:rsid w:val="002271B9"/>
    <w:rsid w:val="00235145"/>
    <w:rsid w:val="00244FC2"/>
    <w:rsid w:val="00277385"/>
    <w:rsid w:val="00282BB7"/>
    <w:rsid w:val="00291992"/>
    <w:rsid w:val="002C70EC"/>
    <w:rsid w:val="002E558B"/>
    <w:rsid w:val="002F65E0"/>
    <w:rsid w:val="002F7210"/>
    <w:rsid w:val="00344F95"/>
    <w:rsid w:val="00350D41"/>
    <w:rsid w:val="00370A51"/>
    <w:rsid w:val="003802B2"/>
    <w:rsid w:val="00385682"/>
    <w:rsid w:val="003B5858"/>
    <w:rsid w:val="003C1C72"/>
    <w:rsid w:val="003E1840"/>
    <w:rsid w:val="0047346A"/>
    <w:rsid w:val="00476401"/>
    <w:rsid w:val="004873E3"/>
    <w:rsid w:val="004930F8"/>
    <w:rsid w:val="004C2983"/>
    <w:rsid w:val="004D1057"/>
    <w:rsid w:val="00501D57"/>
    <w:rsid w:val="00505E66"/>
    <w:rsid w:val="0053210D"/>
    <w:rsid w:val="00533DF3"/>
    <w:rsid w:val="005411C5"/>
    <w:rsid w:val="00556BFA"/>
    <w:rsid w:val="005675FE"/>
    <w:rsid w:val="005B76FF"/>
    <w:rsid w:val="005D1470"/>
    <w:rsid w:val="005D2779"/>
    <w:rsid w:val="005E6E87"/>
    <w:rsid w:val="005F14CC"/>
    <w:rsid w:val="006846E9"/>
    <w:rsid w:val="006B591F"/>
    <w:rsid w:val="006B761B"/>
    <w:rsid w:val="006C0A4D"/>
    <w:rsid w:val="007208C5"/>
    <w:rsid w:val="00725210"/>
    <w:rsid w:val="00771085"/>
    <w:rsid w:val="00795617"/>
    <w:rsid w:val="007A108A"/>
    <w:rsid w:val="007D4BEA"/>
    <w:rsid w:val="00827470"/>
    <w:rsid w:val="00843B6F"/>
    <w:rsid w:val="008466C3"/>
    <w:rsid w:val="0086354D"/>
    <w:rsid w:val="00872ACD"/>
    <w:rsid w:val="00883458"/>
    <w:rsid w:val="00896669"/>
    <w:rsid w:val="008A05F7"/>
    <w:rsid w:val="008C3350"/>
    <w:rsid w:val="008F1A19"/>
    <w:rsid w:val="009007E5"/>
    <w:rsid w:val="00902344"/>
    <w:rsid w:val="00912B92"/>
    <w:rsid w:val="0093539A"/>
    <w:rsid w:val="00943829"/>
    <w:rsid w:val="009644C2"/>
    <w:rsid w:val="00970406"/>
    <w:rsid w:val="0098037F"/>
    <w:rsid w:val="009B33BD"/>
    <w:rsid w:val="009D2FA8"/>
    <w:rsid w:val="00A215A1"/>
    <w:rsid w:val="00A60099"/>
    <w:rsid w:val="00A66AD9"/>
    <w:rsid w:val="00A81DBE"/>
    <w:rsid w:val="00A96C83"/>
    <w:rsid w:val="00AA0126"/>
    <w:rsid w:val="00AA11B1"/>
    <w:rsid w:val="00AA774A"/>
    <w:rsid w:val="00AC6285"/>
    <w:rsid w:val="00B04EFD"/>
    <w:rsid w:val="00B150BE"/>
    <w:rsid w:val="00B31F40"/>
    <w:rsid w:val="00B328DB"/>
    <w:rsid w:val="00B33096"/>
    <w:rsid w:val="00B62942"/>
    <w:rsid w:val="00B653DA"/>
    <w:rsid w:val="00B70F33"/>
    <w:rsid w:val="00B710D6"/>
    <w:rsid w:val="00B83D11"/>
    <w:rsid w:val="00B94C12"/>
    <w:rsid w:val="00B97A7E"/>
    <w:rsid w:val="00BA34DD"/>
    <w:rsid w:val="00BE0B11"/>
    <w:rsid w:val="00BE4364"/>
    <w:rsid w:val="00BE6398"/>
    <w:rsid w:val="00C557FA"/>
    <w:rsid w:val="00C97995"/>
    <w:rsid w:val="00CD1C48"/>
    <w:rsid w:val="00CD313F"/>
    <w:rsid w:val="00CD5CDA"/>
    <w:rsid w:val="00CE3B44"/>
    <w:rsid w:val="00D1430D"/>
    <w:rsid w:val="00D36D1E"/>
    <w:rsid w:val="00D84C07"/>
    <w:rsid w:val="00DC2CFF"/>
    <w:rsid w:val="00DC384E"/>
    <w:rsid w:val="00DE396F"/>
    <w:rsid w:val="00DF33F9"/>
    <w:rsid w:val="00E1111D"/>
    <w:rsid w:val="00E35E0A"/>
    <w:rsid w:val="00E51083"/>
    <w:rsid w:val="00E938C8"/>
    <w:rsid w:val="00E961AB"/>
    <w:rsid w:val="00E96212"/>
    <w:rsid w:val="00ED2851"/>
    <w:rsid w:val="00ED595B"/>
    <w:rsid w:val="00F418E8"/>
    <w:rsid w:val="00F47C1D"/>
    <w:rsid w:val="00F5759F"/>
    <w:rsid w:val="00F65651"/>
    <w:rsid w:val="00FB01F1"/>
    <w:rsid w:val="00FC0919"/>
    <w:rsid w:val="00FF5878"/>
    <w:rsid w:val="00FF70EC"/>
    <w:rsid w:val="0315E4F3"/>
    <w:rsid w:val="0417A4C8"/>
    <w:rsid w:val="041C0917"/>
    <w:rsid w:val="06B996C2"/>
    <w:rsid w:val="0A04AA5D"/>
    <w:rsid w:val="0A32E4B3"/>
    <w:rsid w:val="11FC2FEA"/>
    <w:rsid w:val="1A30349B"/>
    <w:rsid w:val="210CBE72"/>
    <w:rsid w:val="28FE2980"/>
    <w:rsid w:val="2DD4CDFB"/>
    <w:rsid w:val="2FD4334A"/>
    <w:rsid w:val="4326F827"/>
    <w:rsid w:val="479601F0"/>
    <w:rsid w:val="4EEB05EC"/>
    <w:rsid w:val="4F97DCC3"/>
    <w:rsid w:val="5659A0DC"/>
    <w:rsid w:val="584B25F8"/>
    <w:rsid w:val="59159F70"/>
    <w:rsid w:val="5EAADC7F"/>
    <w:rsid w:val="7257EFD7"/>
    <w:rsid w:val="72CFD7BE"/>
    <w:rsid w:val="7DFC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60F6EF"/>
  <w15:chartTrackingRefBased/>
  <w15:docId w15:val="{EB8BFB7E-7AA3-4A8C-80C1-CECBDDAD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942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12"/>
  </w:style>
  <w:style w:type="paragraph" w:styleId="Footer">
    <w:name w:val="footer"/>
    <w:basedOn w:val="Normal"/>
    <w:link w:val="FooterChar"/>
    <w:uiPriority w:val="99"/>
    <w:unhideWhenUsed/>
    <w:rsid w:val="00E96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12"/>
  </w:style>
  <w:style w:type="paragraph" w:styleId="ListParagraph">
    <w:name w:val="List Paragraph"/>
    <w:basedOn w:val="Normal"/>
    <w:uiPriority w:val="34"/>
    <w:qFormat/>
    <w:rsid w:val="00E962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621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704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04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04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4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406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A215A1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14C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19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pprenticeships@shu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bcd3ff6-5cc9-4668-8050-7ed71d3de21c" xsi:nil="true"/>
    <lcf76f155ced4ddcb4097134ff3c332f xmlns="ebcd3ff6-5cc9-4668-8050-7ed71d3de21c">
      <Terms xmlns="http://schemas.microsoft.com/office/infopath/2007/PartnerControls"/>
    </lcf76f155ced4ddcb4097134ff3c332f>
    <TaxCatchAll xmlns="5dc987fd-1706-47fd-8f66-ea89c76c956d" xsi:nil="true"/>
    <UploadedtoCRM xmlns="ebcd3ff6-5cc9-4668-8050-7ed71d3de21c">false</UploadedtoCRM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EC0A21D8E2DF4EB20CA3AB41A41D32" ma:contentTypeVersion="19" ma:contentTypeDescription="Create a new document." ma:contentTypeScope="" ma:versionID="73bb1429f3aae9e53e931b58c2d09a26">
  <xsd:schema xmlns:xsd="http://www.w3.org/2001/XMLSchema" xmlns:xs="http://www.w3.org/2001/XMLSchema" xmlns:p="http://schemas.microsoft.com/office/2006/metadata/properties" xmlns:ns2="ebcd3ff6-5cc9-4668-8050-7ed71d3de21c" xmlns:ns3="5dc987fd-1706-47fd-8f66-ea89c76c956d" targetNamespace="http://schemas.microsoft.com/office/2006/metadata/properties" ma:root="true" ma:fieldsID="f38ce1bee525337bc176e9c983aa69e6" ns2:_="" ns3:_="">
    <xsd:import namespace="ebcd3ff6-5cc9-4668-8050-7ed71d3de21c"/>
    <xsd:import namespace="5dc987fd-1706-47fd-8f66-ea89c76c95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UploadedtoCRM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d3ff6-5cc9-4668-8050-7ed71d3de2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_Flow_SignoffStatus" ma:index="16" nillable="true" ma:displayName="Sign-off status" ma:internalName="Sign_x002d_off_x0020_status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c6e621c-209e-44b8-9fe4-26532730dc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UploadedtoCRM" ma:index="25" nillable="true" ma:displayName="Uploaded to CRM" ma:default="0" ma:description="If the file has been uploaded to CRM, select YES." ma:format="Dropdown" ma:internalName="UploadedtoCRM">
      <xsd:simpleType>
        <xsd:restriction base="dms:Boolea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987fd-1706-47fd-8f66-ea89c76c95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01641b-db47-45c6-a319-1d2b93b48862}" ma:internalName="TaxCatchAll" ma:showField="CatchAllData" ma:web="5dc987fd-1706-47fd-8f66-ea89c76c95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069F6E-40C4-4FD3-8CC0-D918E56F83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BBE523-811E-44EE-B968-9C6BFAC83B18}">
  <ds:schemaRefs>
    <ds:schemaRef ds:uri="http://schemas.microsoft.com/office/2006/metadata/properties"/>
    <ds:schemaRef ds:uri="http://schemas.microsoft.com/office/infopath/2007/PartnerControls"/>
    <ds:schemaRef ds:uri="ebcd3ff6-5cc9-4668-8050-7ed71d3de21c"/>
    <ds:schemaRef ds:uri="5dc987fd-1706-47fd-8f66-ea89c76c956d"/>
  </ds:schemaRefs>
</ds:datastoreItem>
</file>

<file path=customXml/itemProps3.xml><?xml version="1.0" encoding="utf-8"?>
<ds:datastoreItem xmlns:ds="http://schemas.openxmlformats.org/officeDocument/2006/customXml" ds:itemID="{117E485D-F92E-4B64-82E9-F37549236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d3ff6-5cc9-4668-8050-7ed71d3de21c"/>
    <ds:schemaRef ds:uri="5dc987fd-1706-47fd-8f66-ea89c76c95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helen@1stforepa.co.uk</dc:creator>
  <cp:keywords/>
  <dc:description/>
  <cp:lastModifiedBy>Grocutt, Karen</cp:lastModifiedBy>
  <cp:revision>2</cp:revision>
  <dcterms:created xsi:type="dcterms:W3CDTF">2024-02-16T14:20:00Z</dcterms:created>
  <dcterms:modified xsi:type="dcterms:W3CDTF">2024-02-16T14:20:00Z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0x010100D7EC0A21D8E2DF4EB20CA3AB41A41D32</vt:lpwstr>
  </property>
  <property fmtid="{D5CDD505-2E9C-101B-9397-08002B2CF9AE}" pid="3" name="MediaServiceImageTags">
    <vt:lpwstr/>
  </property>
  <property fmtid="{D5CDD505-2E9C-101B-9397-08002B2CF9AE}" pid="4" name="GrammarlyDocumentId">
    <vt:lpwstr>4434f9d8dc127e24a7b57ae762c47bdfda1386ddf9e891c2cc766a6b82bf0247</vt:lpwstr>
  </property>
</Properties>
</file>