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FE0021" w14:paraId="2D947795" w14:textId="77777777" w:rsidTr="00FE0021">
        <w:trPr>
          <w:tblCellSpacing w:w="0" w:type="dxa"/>
          <w:jc w:val="center"/>
        </w:trPr>
        <w:tc>
          <w:tcPr>
            <w:tcW w:w="0" w:type="auto"/>
            <w:vAlign w:val="center"/>
            <w:hideMark/>
          </w:tcPr>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FE0021" w14:paraId="264C232B"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FE0021" w14:paraId="246B020A" w14:textId="77777777">
                    <w:trPr>
                      <w:tblCellSpacing w:w="0" w:type="dxa"/>
                    </w:trPr>
                    <w:tc>
                      <w:tcPr>
                        <w:tcW w:w="5000" w:type="pct"/>
                        <w:hideMark/>
                      </w:tcPr>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FE0021" w14:paraId="600046F4" w14:textId="77777777">
                          <w:trPr>
                            <w:tblCellSpacing w:w="0" w:type="dxa"/>
                            <w:jc w:val="center"/>
                          </w:trPr>
                          <w:tc>
                            <w:tcPr>
                              <w:tcW w:w="9900" w:type="dxa"/>
                            </w:tcPr>
                            <w:tbl>
                              <w:tblPr>
                                <w:tblW w:w="5000" w:type="pct"/>
                                <w:jc w:val="center"/>
                                <w:tblCellSpacing w:w="0" w:type="dxa"/>
                                <w:tblBorders>
                                  <w:top w:val="single" w:sz="6" w:space="0" w:color="CDCDCD"/>
                                </w:tblBorders>
                                <w:tblCellMar>
                                  <w:left w:w="0" w:type="dxa"/>
                                  <w:right w:w="0" w:type="dxa"/>
                                </w:tblCellMar>
                                <w:tblLook w:val="04A0" w:firstRow="1" w:lastRow="0" w:firstColumn="1" w:lastColumn="0" w:noHBand="0" w:noVBand="1"/>
                              </w:tblPr>
                              <w:tblGrid>
                                <w:gridCol w:w="9900"/>
                              </w:tblGrid>
                              <w:tr w:rsidR="00FE0021" w14:paraId="1740D7E0" w14:textId="77777777">
                                <w:trPr>
                                  <w:tblCellSpacing w:w="0" w:type="dxa"/>
                                  <w:jc w:val="center"/>
                                </w:trPr>
                                <w:tc>
                                  <w:tcPr>
                                    <w:tcW w:w="0" w:type="auto"/>
                                    <w:tcBorders>
                                      <w:top w:val="nil"/>
                                      <w:left w:val="nil"/>
                                      <w:bottom w:val="nil"/>
                                      <w:right w:val="nil"/>
                                    </w:tcBorders>
                                    <w:vAlign w:val="center"/>
                                    <w:hideMark/>
                                  </w:tcPr>
                                  <w:p w14:paraId="7299F45F" w14:textId="515F1D53" w:rsidR="00FE0021" w:rsidRDefault="00FE0021">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5AA59137" wp14:editId="5D318F9B">
                                          <wp:extent cx="8255" cy="952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2DA66D7D" w14:textId="77777777" w:rsidR="00FE0021" w:rsidRDefault="00FE0021">
                              <w:pPr>
                                <w:jc w:val="center"/>
                                <w:rPr>
                                  <w:rFonts w:eastAsia="Times New Roman"/>
                                  <w:vanish/>
                                </w:rPr>
                              </w:pPr>
                            </w:p>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FE0021" w14:paraId="6B83C0B9" w14:textId="77777777">
                                <w:trPr>
                                  <w:tblCellSpacing w:w="0" w:type="dxa"/>
                                  <w:jc w:val="center"/>
                                </w:trPr>
                                <w:tc>
                                  <w:tcPr>
                                    <w:tcW w:w="0" w:type="auto"/>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4683"/>
                                      <w:gridCol w:w="4917"/>
                                    </w:tblGrid>
                                    <w:tr w:rsidR="00FE0021" w14:paraId="28A3F2F9" w14:textId="77777777">
                                      <w:trPr>
                                        <w:tblCellSpacing w:w="0" w:type="dxa"/>
                                        <w:jc w:val="center"/>
                                      </w:trPr>
                                      <w:tc>
                                        <w:tcPr>
                                          <w:tcW w:w="4680" w:type="dxa"/>
                                          <w:hideMark/>
                                        </w:tcPr>
                                        <w:tbl>
                                          <w:tblPr>
                                            <w:tblW w:w="5000" w:type="pct"/>
                                            <w:tblCellSpacing w:w="0" w:type="dxa"/>
                                            <w:tblCellMar>
                                              <w:left w:w="0" w:type="dxa"/>
                                              <w:right w:w="0" w:type="dxa"/>
                                            </w:tblCellMar>
                                            <w:tblLook w:val="04A0" w:firstRow="1" w:lastRow="0" w:firstColumn="1" w:lastColumn="0" w:noHBand="0" w:noVBand="1"/>
                                          </w:tblPr>
                                          <w:tblGrid>
                                            <w:gridCol w:w="4683"/>
                                          </w:tblGrid>
                                          <w:tr w:rsidR="00FE0021" w14:paraId="645262D4"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683"/>
                                                </w:tblGrid>
                                                <w:tr w:rsidR="00FE0021" w14:paraId="2DEF0924" w14:textId="77777777">
                                                  <w:trPr>
                                                    <w:tblCellSpacing w:w="0" w:type="dxa"/>
                                                  </w:trPr>
                                                  <w:tc>
                                                    <w:tcPr>
                                                      <w:tcW w:w="0" w:type="auto"/>
                                                      <w:tcMar>
                                                        <w:top w:w="150" w:type="dxa"/>
                                                        <w:left w:w="150" w:type="dxa"/>
                                                        <w:bottom w:w="150" w:type="dxa"/>
                                                        <w:right w:w="150" w:type="dxa"/>
                                                      </w:tcMar>
                                                      <w:vAlign w:val="center"/>
                                                      <w:hideMark/>
                                                    </w:tcPr>
                                                    <w:p w14:paraId="64C32854" w14:textId="300E722F" w:rsidR="00FE0021" w:rsidRDefault="00FE0021">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1CC0CC51" wp14:editId="143AD51D">
                                                            <wp:extent cx="2783205" cy="1590040"/>
                                                            <wp:effectExtent l="0" t="0" r="0" b="0"/>
                                                            <wp:docPr id="25" name="Picture 2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3205" cy="1590040"/>
                                                                    </a:xfrm>
                                                                    <a:prstGeom prst="rect">
                                                                      <a:avLst/>
                                                                    </a:prstGeom>
                                                                    <a:noFill/>
                                                                    <a:ln>
                                                                      <a:noFill/>
                                                                    </a:ln>
                                                                  </pic:spPr>
                                                                </pic:pic>
                                                              </a:graphicData>
                                                            </a:graphic>
                                                          </wp:inline>
                                                        </w:drawing>
                                                      </w:r>
                                                    </w:p>
                                                  </w:tc>
                                                </w:tr>
                                              </w:tbl>
                                              <w:p w14:paraId="463E6FC3" w14:textId="77777777" w:rsidR="00FE0021" w:rsidRDefault="00FE0021">
                                                <w:pPr>
                                                  <w:rPr>
                                                    <w:rFonts w:ascii="Times New Roman" w:eastAsia="Times New Roman" w:hAnsi="Times New Roman" w:cs="Times New Roman"/>
                                                    <w:sz w:val="20"/>
                                                    <w:szCs w:val="20"/>
                                                  </w:rPr>
                                                </w:pPr>
                                              </w:p>
                                            </w:tc>
                                          </w:tr>
                                        </w:tbl>
                                        <w:p w14:paraId="47A65ACC" w14:textId="77777777" w:rsidR="00FE0021" w:rsidRDefault="00FE0021">
                                          <w:pPr>
                                            <w:rPr>
                                              <w:rFonts w:ascii="Times New Roman" w:eastAsia="Times New Roman" w:hAnsi="Times New Roman" w:cs="Times New Roman"/>
                                              <w:sz w:val="20"/>
                                              <w:szCs w:val="20"/>
                                            </w:rPr>
                                          </w:pPr>
                                        </w:p>
                                      </w:tc>
                                      <w:tc>
                                        <w:tcPr>
                                          <w:tcW w:w="4920" w:type="dxa"/>
                                          <w:hideMark/>
                                        </w:tcPr>
                                        <w:tbl>
                                          <w:tblPr>
                                            <w:tblW w:w="5000" w:type="pct"/>
                                            <w:tblCellSpacing w:w="0" w:type="dxa"/>
                                            <w:tblCellMar>
                                              <w:left w:w="0" w:type="dxa"/>
                                              <w:right w:w="0" w:type="dxa"/>
                                            </w:tblCellMar>
                                            <w:tblLook w:val="04A0" w:firstRow="1" w:lastRow="0" w:firstColumn="1" w:lastColumn="0" w:noHBand="0" w:noVBand="1"/>
                                          </w:tblPr>
                                          <w:tblGrid>
                                            <w:gridCol w:w="4917"/>
                                          </w:tblGrid>
                                          <w:tr w:rsidR="00FE0021" w14:paraId="595B6A89" w14:textId="77777777">
                                            <w:trPr>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4917"/>
                                                </w:tblGrid>
                                                <w:tr w:rsidR="00FE0021" w14:paraId="244F404C" w14:textId="77777777">
                                                  <w:trPr>
                                                    <w:tblCellSpacing w:w="0" w:type="dxa"/>
                                                  </w:trPr>
                                                  <w:tc>
                                                    <w:tcPr>
                                                      <w:tcW w:w="0" w:type="auto"/>
                                                      <w:tcMar>
                                                        <w:top w:w="150" w:type="dxa"/>
                                                        <w:left w:w="150" w:type="dxa"/>
                                                        <w:bottom w:w="150" w:type="dxa"/>
                                                        <w:right w:w="150" w:type="dxa"/>
                                                      </w:tcMar>
                                                      <w:vAlign w:val="center"/>
                                                      <w:hideMark/>
                                                    </w:tcPr>
                                                    <w:p w14:paraId="53F620A5" w14:textId="7D0EB681" w:rsidR="00FE0021" w:rsidRDefault="00FE0021">
                                                      <w:pPr>
                                                        <w:spacing w:line="15" w:lineRule="atLeast"/>
                                                        <w:jc w:val="right"/>
                                                        <w:rPr>
                                                          <w:rFonts w:ascii="Arial" w:eastAsia="Times New Roman" w:hAnsi="Arial" w:cs="Arial"/>
                                                          <w:sz w:val="2"/>
                                                          <w:szCs w:val="2"/>
                                                        </w:rPr>
                                                      </w:pPr>
                                                      <w:r>
                                                        <w:rPr>
                                                          <w:rFonts w:ascii="Arial" w:eastAsia="Times New Roman" w:hAnsi="Arial" w:cs="Arial"/>
                                                          <w:noProof/>
                                                          <w:sz w:val="2"/>
                                                          <w:szCs w:val="2"/>
                                                        </w:rPr>
                                                        <w:drawing>
                                                          <wp:inline distT="0" distB="0" distL="0" distR="0" wp14:anchorId="2B6AF108" wp14:editId="041036B0">
                                                            <wp:extent cx="2512695" cy="930275"/>
                                                            <wp:effectExtent l="0" t="0" r="1905" b="3175"/>
                                                            <wp:docPr id="24" name="Picture 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12695" cy="930275"/>
                                                                    </a:xfrm>
                                                                    <a:prstGeom prst="rect">
                                                                      <a:avLst/>
                                                                    </a:prstGeom>
                                                                    <a:noFill/>
                                                                    <a:ln>
                                                                      <a:noFill/>
                                                                    </a:ln>
                                                                  </pic:spPr>
                                                                </pic:pic>
                                                              </a:graphicData>
                                                            </a:graphic>
                                                          </wp:inline>
                                                        </w:drawing>
                                                      </w:r>
                                                    </w:p>
                                                  </w:tc>
                                                </w:tr>
                                              </w:tbl>
                                              <w:p w14:paraId="0F625BBC" w14:textId="77777777" w:rsidR="00FE0021" w:rsidRDefault="00FE0021">
                                                <w:pPr>
                                                  <w:rPr>
                                                    <w:rFonts w:ascii="Arial" w:eastAsia="Times New Roman" w:hAnsi="Arial" w:cs="Arial"/>
                                                    <w:vanish/>
                                                  </w:rPr>
                                                </w:pPr>
                                              </w:p>
                                              <w:tbl>
                                                <w:tblPr>
                                                  <w:tblW w:w="5000" w:type="pct"/>
                                                  <w:tblCellSpacing w:w="0" w:type="dxa"/>
                                                  <w:tblCellMar>
                                                    <w:left w:w="0" w:type="dxa"/>
                                                    <w:right w:w="0" w:type="dxa"/>
                                                  </w:tblCellMar>
                                                  <w:tblLook w:val="04A0" w:firstRow="1" w:lastRow="0" w:firstColumn="1" w:lastColumn="0" w:noHBand="0" w:noVBand="1"/>
                                                </w:tblPr>
                                                <w:tblGrid>
                                                  <w:gridCol w:w="4917"/>
                                                </w:tblGrid>
                                                <w:tr w:rsidR="00FE0021" w14:paraId="20CDD05F" w14:textId="77777777">
                                                  <w:trPr>
                                                    <w:tblCellSpacing w:w="0" w:type="dxa"/>
                                                  </w:trPr>
                                                  <w:tc>
                                                    <w:tcPr>
                                                      <w:tcW w:w="0" w:type="auto"/>
                                                      <w:tcMar>
                                                        <w:top w:w="150" w:type="dxa"/>
                                                        <w:left w:w="150" w:type="dxa"/>
                                                        <w:bottom w:w="150" w:type="dxa"/>
                                                        <w:right w:w="150" w:type="dxa"/>
                                                      </w:tcMar>
                                                      <w:hideMark/>
                                                    </w:tcPr>
                                                    <w:p w14:paraId="4B65F0A5" w14:textId="75C0D759" w:rsidR="00FE0021" w:rsidRDefault="00FE0021">
                                                      <w:pPr>
                                                        <w:pStyle w:val="h3"/>
                                                        <w:spacing w:before="0" w:beforeAutospacing="0" w:after="0" w:afterAutospacing="0" w:line="435" w:lineRule="atLeast"/>
                                                        <w:jc w:val="right"/>
                                                        <w:rPr>
                                                          <w:rFonts w:ascii="Arial" w:hAnsi="Arial" w:cs="Arial"/>
                                                          <w:color w:val="333333"/>
                                                          <w:sz w:val="27"/>
                                                          <w:szCs w:val="27"/>
                                                        </w:rPr>
                                                      </w:pPr>
                                                      <w:r>
                                                        <w:rPr>
                                                          <w:rFonts w:ascii="Arial" w:hAnsi="Arial" w:cs="Arial"/>
                                                          <w:noProof/>
                                                          <w:color w:val="333333"/>
                                                          <w:sz w:val="27"/>
                                                          <w:szCs w:val="27"/>
                                                        </w:rPr>
                                                        <w:drawing>
                                                          <wp:inline distT="0" distB="0" distL="0" distR="0" wp14:anchorId="40AD7CD3" wp14:editId="69E0F26B">
                                                            <wp:extent cx="445135" cy="381635"/>
                                                            <wp:effectExtent l="0" t="0" r="0" b="0"/>
                                                            <wp:docPr id="23" name="Picture 23" descr="A red flower on a green leaf&#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red flower on a green leaf&#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135" cy="381635"/>
                                                                    </a:xfrm>
                                                                    <a:prstGeom prst="rect">
                                                                      <a:avLst/>
                                                                    </a:prstGeom>
                                                                    <a:noFill/>
                                                                    <a:ln>
                                                                      <a:noFill/>
                                                                    </a:ln>
                                                                  </pic:spPr>
                                                                </pic:pic>
                                                              </a:graphicData>
                                                            </a:graphic>
                                                          </wp:inline>
                                                        </w:drawing>
                                                      </w:r>
                                                      <w:r>
                                                        <w:rPr>
                                                          <w:rFonts w:ascii="Arial" w:hAnsi="Arial" w:cs="Arial"/>
                                                          <w:b/>
                                                          <w:bCs/>
                                                          <w:color w:val="929292"/>
                                                          <w:sz w:val="36"/>
                                                          <w:szCs w:val="36"/>
                                                        </w:rPr>
                                                        <w:t>December 2021</w:t>
                                                      </w:r>
                                                    </w:p>
                                                  </w:tc>
                                                </w:tr>
                                              </w:tbl>
                                              <w:p w14:paraId="12BF8B9B" w14:textId="77777777" w:rsidR="00FE0021" w:rsidRDefault="00FE0021">
                                                <w:pPr>
                                                  <w:rPr>
                                                    <w:rFonts w:ascii="Times New Roman" w:eastAsia="Times New Roman" w:hAnsi="Times New Roman" w:cs="Times New Roman"/>
                                                    <w:sz w:val="20"/>
                                                    <w:szCs w:val="20"/>
                                                  </w:rPr>
                                                </w:pPr>
                                              </w:p>
                                            </w:tc>
                                          </w:tr>
                                        </w:tbl>
                                        <w:p w14:paraId="2312F093" w14:textId="77777777" w:rsidR="00FE0021" w:rsidRDefault="00FE0021">
                                          <w:pPr>
                                            <w:rPr>
                                              <w:rFonts w:ascii="Times New Roman" w:eastAsia="Times New Roman" w:hAnsi="Times New Roman" w:cs="Times New Roman"/>
                                              <w:sz w:val="20"/>
                                              <w:szCs w:val="20"/>
                                            </w:rPr>
                                          </w:pPr>
                                        </w:p>
                                      </w:tc>
                                    </w:tr>
                                  </w:tbl>
                                  <w:p w14:paraId="34ACFD72" w14:textId="77777777" w:rsidR="00FE0021" w:rsidRDefault="00FE0021">
                                    <w:pPr>
                                      <w:jc w:val="center"/>
                                      <w:rPr>
                                        <w:rFonts w:ascii="Times New Roman" w:eastAsia="Times New Roman" w:hAnsi="Times New Roman" w:cs="Times New Roman"/>
                                        <w:sz w:val="20"/>
                                        <w:szCs w:val="20"/>
                                      </w:rPr>
                                    </w:pPr>
                                  </w:p>
                                </w:tc>
                              </w:tr>
                            </w:tbl>
                            <w:p w14:paraId="38856FE5" w14:textId="77777777" w:rsidR="00FE0021" w:rsidRDefault="00FE0021">
                              <w:pPr>
                                <w:jc w:val="center"/>
                                <w:rPr>
                                  <w:rFonts w:eastAsia="Times New Roman"/>
                                  <w:vanish/>
                                </w:rPr>
                              </w:pPr>
                            </w:p>
                            <w:tbl>
                              <w:tblPr>
                                <w:tblW w:w="9900" w:type="dxa"/>
                                <w:jc w:val="center"/>
                                <w:tblCellSpacing w:w="0" w:type="dxa"/>
                                <w:shd w:val="clear" w:color="auto" w:fill="FE5000"/>
                                <w:tblCellMar>
                                  <w:left w:w="0" w:type="dxa"/>
                                  <w:right w:w="0" w:type="dxa"/>
                                </w:tblCellMar>
                                <w:tblLook w:val="04A0" w:firstRow="1" w:lastRow="0" w:firstColumn="1" w:lastColumn="0" w:noHBand="0" w:noVBand="1"/>
                              </w:tblPr>
                              <w:tblGrid>
                                <w:gridCol w:w="9900"/>
                              </w:tblGrid>
                              <w:tr w:rsidR="00FE0021" w14:paraId="2A168617" w14:textId="77777777">
                                <w:trPr>
                                  <w:tblCellSpacing w:w="0" w:type="dxa"/>
                                  <w:jc w:val="center"/>
                                </w:trPr>
                                <w:tc>
                                  <w:tcPr>
                                    <w:tcW w:w="0" w:type="auto"/>
                                    <w:shd w:val="clear" w:color="auto" w:fill="FE5000"/>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7305"/>
                                      <w:gridCol w:w="2295"/>
                                    </w:tblGrid>
                                    <w:tr w:rsidR="00FE0021" w14:paraId="1E74C721" w14:textId="77777777">
                                      <w:trPr>
                                        <w:tblCellSpacing w:w="0" w:type="dxa"/>
                                        <w:jc w:val="center"/>
                                      </w:trPr>
                                      <w:tc>
                                        <w:tcPr>
                                          <w:tcW w:w="7305" w:type="dxa"/>
                                          <w:hideMark/>
                                        </w:tcPr>
                                        <w:tbl>
                                          <w:tblPr>
                                            <w:tblW w:w="5000" w:type="pct"/>
                                            <w:tblCellSpacing w:w="0" w:type="dxa"/>
                                            <w:tblCellMar>
                                              <w:left w:w="0" w:type="dxa"/>
                                              <w:right w:w="0" w:type="dxa"/>
                                            </w:tblCellMar>
                                            <w:tblLook w:val="04A0" w:firstRow="1" w:lastRow="0" w:firstColumn="1" w:lastColumn="0" w:noHBand="0" w:noVBand="1"/>
                                          </w:tblPr>
                                          <w:tblGrid>
                                            <w:gridCol w:w="7305"/>
                                          </w:tblGrid>
                                          <w:tr w:rsidR="00FE0021" w14:paraId="6900944C" w14:textId="77777777">
                                            <w:trPr>
                                              <w:tblCellSpacing w:w="0" w:type="dxa"/>
                                            </w:trPr>
                                            <w:tc>
                                              <w:tcPr>
                                                <w:tcW w:w="0" w:type="auto"/>
                                                <w:vAlign w:val="center"/>
                                                <w:hideMark/>
                                              </w:tcPr>
                                              <w:tbl>
                                                <w:tblPr>
                                                  <w:tblW w:w="5000" w:type="pct"/>
                                                  <w:tblCellSpacing w:w="0" w:type="dxa"/>
                                                  <w:shd w:val="clear" w:color="auto" w:fill="FE5000"/>
                                                  <w:tblCellMar>
                                                    <w:left w:w="0" w:type="dxa"/>
                                                    <w:right w:w="0" w:type="dxa"/>
                                                  </w:tblCellMar>
                                                  <w:tblLook w:val="04A0" w:firstRow="1" w:lastRow="0" w:firstColumn="1" w:lastColumn="0" w:noHBand="0" w:noVBand="1"/>
                                                </w:tblPr>
                                                <w:tblGrid>
                                                  <w:gridCol w:w="7305"/>
                                                </w:tblGrid>
                                                <w:tr w:rsidR="00FE0021" w14:paraId="2EABDD34" w14:textId="77777777">
                                                  <w:trPr>
                                                    <w:tblCellSpacing w:w="0" w:type="dxa"/>
                                                  </w:trPr>
                                                  <w:tc>
                                                    <w:tcPr>
                                                      <w:tcW w:w="0" w:type="auto"/>
                                                      <w:shd w:val="clear" w:color="auto" w:fill="FE5000"/>
                                                      <w:tcMar>
                                                        <w:top w:w="150" w:type="dxa"/>
                                                        <w:left w:w="150" w:type="dxa"/>
                                                        <w:bottom w:w="150" w:type="dxa"/>
                                                        <w:right w:w="150" w:type="dxa"/>
                                                      </w:tcMar>
                                                      <w:hideMark/>
                                                    </w:tcPr>
                                                    <w:p w14:paraId="7222733D" w14:textId="77777777" w:rsidR="00FE0021" w:rsidRDefault="00FE0021">
                                                      <w:pPr>
                                                        <w:spacing w:line="705" w:lineRule="atLeast"/>
                                                        <w:rPr>
                                                          <w:rFonts w:ascii="Arial" w:hAnsi="Arial" w:cs="Arial"/>
                                                          <w:color w:val="333333"/>
                                                          <w:sz w:val="45"/>
                                                          <w:szCs w:val="45"/>
                                                        </w:rPr>
                                                      </w:pPr>
                                                      <w:r>
                                                        <w:rPr>
                                                          <w:rFonts w:ascii="Arial" w:hAnsi="Arial" w:cs="Arial"/>
                                                          <w:color w:val="FFFFFF"/>
                                                          <w:sz w:val="45"/>
                                                          <w:szCs w:val="45"/>
                                                        </w:rPr>
                                                        <w:t>Apprenticeship Newsletter</w:t>
                                                      </w:r>
                                                    </w:p>
                                                  </w:tc>
                                                </w:tr>
                                              </w:tbl>
                                              <w:p w14:paraId="1251D90D" w14:textId="77777777" w:rsidR="00FE0021" w:rsidRDefault="00FE0021">
                                                <w:pPr>
                                                  <w:rPr>
                                                    <w:rFonts w:ascii="Times New Roman" w:eastAsia="Times New Roman" w:hAnsi="Times New Roman" w:cs="Times New Roman"/>
                                                    <w:sz w:val="20"/>
                                                    <w:szCs w:val="20"/>
                                                  </w:rPr>
                                                </w:pPr>
                                              </w:p>
                                            </w:tc>
                                          </w:tr>
                                        </w:tbl>
                                        <w:p w14:paraId="564619E0" w14:textId="77777777" w:rsidR="00FE0021" w:rsidRDefault="00FE0021">
                                          <w:pPr>
                                            <w:rPr>
                                              <w:rFonts w:ascii="Times New Roman" w:eastAsia="Times New Roman" w:hAnsi="Times New Roman" w:cs="Times New Roman"/>
                                              <w:sz w:val="20"/>
                                              <w:szCs w:val="20"/>
                                            </w:rPr>
                                          </w:pPr>
                                        </w:p>
                                      </w:tc>
                                      <w:tc>
                                        <w:tcPr>
                                          <w:tcW w:w="2295" w:type="dxa"/>
                                          <w:hideMark/>
                                        </w:tcPr>
                                        <w:tbl>
                                          <w:tblPr>
                                            <w:tblW w:w="5000" w:type="pct"/>
                                            <w:tblCellSpacing w:w="0" w:type="dxa"/>
                                            <w:tblCellMar>
                                              <w:left w:w="0" w:type="dxa"/>
                                              <w:right w:w="0" w:type="dxa"/>
                                            </w:tblCellMar>
                                            <w:tblLook w:val="04A0" w:firstRow="1" w:lastRow="0" w:firstColumn="1" w:lastColumn="0" w:noHBand="0" w:noVBand="1"/>
                                          </w:tblPr>
                                          <w:tblGrid>
                                            <w:gridCol w:w="2295"/>
                                          </w:tblGrid>
                                          <w:tr w:rsidR="00FE0021" w14:paraId="5AC304E1"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295"/>
                                                </w:tblGrid>
                                                <w:tr w:rsidR="00FE0021" w14:paraId="03556F87" w14:textId="77777777">
                                                  <w:trPr>
                                                    <w:tblCellSpacing w:w="0" w:type="dxa"/>
                                                  </w:trPr>
                                                  <w:tc>
                                                    <w:tcPr>
                                                      <w:tcW w:w="0" w:type="auto"/>
                                                      <w:tcMar>
                                                        <w:top w:w="150" w:type="dxa"/>
                                                        <w:left w:w="150" w:type="dxa"/>
                                                        <w:bottom w:w="150" w:type="dxa"/>
                                                        <w:right w:w="150" w:type="dxa"/>
                                                      </w:tcMar>
                                                      <w:hideMark/>
                                                    </w:tcPr>
                                                    <w:p w14:paraId="5A5B804A" w14:textId="77777777" w:rsidR="00FE0021" w:rsidRDefault="00FE0021">
                                                      <w:pPr>
                                                        <w:spacing w:line="330" w:lineRule="atLeast"/>
                                                        <w:jc w:val="right"/>
                                                        <w:rPr>
                                                          <w:rFonts w:ascii="Arial" w:hAnsi="Arial" w:cs="Arial"/>
                                                          <w:color w:val="333333"/>
                                                          <w:sz w:val="21"/>
                                                          <w:szCs w:val="21"/>
                                                        </w:rPr>
                                                      </w:pPr>
                                                      <w:hyperlink r:id="rId8" w:history="1">
                                                        <w:r>
                                                          <w:rPr>
                                                            <w:rStyle w:val="Hyperlink"/>
                                                            <w:rFonts w:ascii="Arial" w:hAnsi="Arial" w:cs="Arial"/>
                                                            <w:color w:val="FFFFFF"/>
                                                            <w:sz w:val="21"/>
                                                            <w:szCs w:val="21"/>
                                                          </w:rPr>
                                                          <w:t>View in browser</w:t>
                                                        </w:r>
                                                      </w:hyperlink>
                                                    </w:p>
                                                  </w:tc>
                                                </w:tr>
                                              </w:tbl>
                                              <w:p w14:paraId="7FA43CF2" w14:textId="77777777" w:rsidR="00FE0021" w:rsidRDefault="00FE0021">
                                                <w:pPr>
                                                  <w:rPr>
                                                    <w:rFonts w:ascii="Times New Roman" w:eastAsia="Times New Roman" w:hAnsi="Times New Roman" w:cs="Times New Roman"/>
                                                    <w:sz w:val="20"/>
                                                    <w:szCs w:val="20"/>
                                                  </w:rPr>
                                                </w:pPr>
                                              </w:p>
                                            </w:tc>
                                          </w:tr>
                                        </w:tbl>
                                        <w:p w14:paraId="069F0AFA" w14:textId="77777777" w:rsidR="00FE0021" w:rsidRDefault="00FE0021">
                                          <w:pPr>
                                            <w:rPr>
                                              <w:rFonts w:ascii="Times New Roman" w:eastAsia="Times New Roman" w:hAnsi="Times New Roman" w:cs="Times New Roman"/>
                                              <w:sz w:val="20"/>
                                              <w:szCs w:val="20"/>
                                            </w:rPr>
                                          </w:pPr>
                                        </w:p>
                                      </w:tc>
                                    </w:tr>
                                  </w:tbl>
                                  <w:p w14:paraId="0107FA35" w14:textId="77777777" w:rsidR="00FE0021" w:rsidRDefault="00FE0021">
                                    <w:pPr>
                                      <w:jc w:val="center"/>
                                      <w:rPr>
                                        <w:rFonts w:ascii="Times New Roman" w:eastAsia="Times New Roman" w:hAnsi="Times New Roman" w:cs="Times New Roman"/>
                                        <w:sz w:val="20"/>
                                        <w:szCs w:val="20"/>
                                      </w:rPr>
                                    </w:pPr>
                                  </w:p>
                                </w:tc>
                              </w:tr>
                            </w:tbl>
                            <w:p w14:paraId="3D22FB18" w14:textId="77777777" w:rsidR="00FE0021" w:rsidRDefault="00FE0021">
                              <w:pPr>
                                <w:jc w:val="center"/>
                                <w:rPr>
                                  <w:rFonts w:eastAsia="Times New Roman"/>
                                  <w:vanish/>
                                </w:rPr>
                              </w:pPr>
                            </w:p>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FE0021" w14:paraId="3E6A6BDA" w14:textId="77777777">
                                <w:trPr>
                                  <w:tblCellSpacing w:w="0" w:type="dxa"/>
                                  <w:jc w:val="center"/>
                                </w:trPr>
                                <w:tc>
                                  <w:tcPr>
                                    <w:tcW w:w="0" w:type="auto"/>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5969"/>
                                      <w:gridCol w:w="3631"/>
                                    </w:tblGrid>
                                    <w:tr w:rsidR="00FE0021" w14:paraId="7F650FCB" w14:textId="77777777">
                                      <w:trPr>
                                        <w:tblCellSpacing w:w="0" w:type="dxa"/>
                                        <w:jc w:val="center"/>
                                      </w:trPr>
                                      <w:tc>
                                        <w:tcPr>
                                          <w:tcW w:w="5970" w:type="dxa"/>
                                          <w:hideMark/>
                                        </w:tcPr>
                                        <w:tbl>
                                          <w:tblPr>
                                            <w:tblW w:w="5000" w:type="pct"/>
                                            <w:tblCellSpacing w:w="0" w:type="dxa"/>
                                            <w:tblCellMar>
                                              <w:left w:w="0" w:type="dxa"/>
                                              <w:right w:w="0" w:type="dxa"/>
                                            </w:tblCellMar>
                                            <w:tblLook w:val="04A0" w:firstRow="1" w:lastRow="0" w:firstColumn="1" w:lastColumn="0" w:noHBand="0" w:noVBand="1"/>
                                          </w:tblPr>
                                          <w:tblGrid>
                                            <w:gridCol w:w="5969"/>
                                          </w:tblGrid>
                                          <w:tr w:rsidR="00FE0021" w14:paraId="167A2E71" w14:textId="77777777">
                                            <w:trPr>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5969"/>
                                                </w:tblGrid>
                                                <w:tr w:rsidR="00FE0021" w14:paraId="7B561AED" w14:textId="77777777">
                                                  <w:trPr>
                                                    <w:tblCellSpacing w:w="0" w:type="dxa"/>
                                                  </w:trPr>
                                                  <w:tc>
                                                    <w:tcPr>
                                                      <w:tcW w:w="0" w:type="auto"/>
                                                      <w:tcMar>
                                                        <w:top w:w="150" w:type="dxa"/>
                                                        <w:left w:w="150" w:type="dxa"/>
                                                        <w:bottom w:w="150" w:type="dxa"/>
                                                        <w:right w:w="150" w:type="dxa"/>
                                                      </w:tcMar>
                                                      <w:vAlign w:val="center"/>
                                                      <w:hideMark/>
                                                    </w:tcPr>
                                                    <w:p w14:paraId="0207ABCA" w14:textId="1E3F11A7" w:rsidR="00FE0021" w:rsidRDefault="00FE0021">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5A9A77FA" wp14:editId="76E08444">
                                                            <wp:extent cx="3402965" cy="3402965"/>
                                                            <wp:effectExtent l="0" t="0" r="6985" b="6985"/>
                                                            <wp:docPr id="22" name="Picture 22" descr="A person in a su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erson in a suit&#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2965" cy="3402965"/>
                                                                    </a:xfrm>
                                                                    <a:prstGeom prst="rect">
                                                                      <a:avLst/>
                                                                    </a:prstGeom>
                                                                    <a:noFill/>
                                                                    <a:ln>
                                                                      <a:noFill/>
                                                                    </a:ln>
                                                                  </pic:spPr>
                                                                </pic:pic>
                                                              </a:graphicData>
                                                            </a:graphic>
                                                          </wp:inline>
                                                        </w:drawing>
                                                      </w:r>
                                                    </w:p>
                                                  </w:tc>
                                                </w:tr>
                                              </w:tbl>
                                              <w:p w14:paraId="3153FF4B" w14:textId="77777777" w:rsidR="00FE0021" w:rsidRDefault="00FE0021">
                                                <w:pPr>
                                                  <w:rPr>
                                                    <w:rFonts w:ascii="Arial" w:eastAsia="Times New Roman" w:hAnsi="Arial" w:cs="Arial"/>
                                                    <w:vanish/>
                                                  </w:rPr>
                                                </w:pPr>
                                              </w:p>
                                              <w:tbl>
                                                <w:tblPr>
                                                  <w:tblW w:w="5000" w:type="pct"/>
                                                  <w:tblCellSpacing w:w="0" w:type="dxa"/>
                                                  <w:tblCellMar>
                                                    <w:left w:w="0" w:type="dxa"/>
                                                    <w:right w:w="0" w:type="dxa"/>
                                                  </w:tblCellMar>
                                                  <w:tblLook w:val="04A0" w:firstRow="1" w:lastRow="0" w:firstColumn="1" w:lastColumn="0" w:noHBand="0" w:noVBand="1"/>
                                                </w:tblPr>
                                                <w:tblGrid>
                                                  <w:gridCol w:w="5969"/>
                                                </w:tblGrid>
                                                <w:tr w:rsidR="00FE0021" w14:paraId="0B81F495" w14:textId="77777777">
                                                  <w:trPr>
                                                    <w:tblCellSpacing w:w="0" w:type="dxa"/>
                                                  </w:trPr>
                                                  <w:tc>
                                                    <w:tcPr>
                                                      <w:tcW w:w="0" w:type="auto"/>
                                                      <w:tcMar>
                                                        <w:top w:w="150" w:type="dxa"/>
                                                        <w:left w:w="150" w:type="dxa"/>
                                                        <w:bottom w:w="150" w:type="dxa"/>
                                                        <w:right w:w="150" w:type="dxa"/>
                                                      </w:tcMar>
                                                      <w:hideMark/>
                                                    </w:tcPr>
                                                    <w:p w14:paraId="7E75C120" w14:textId="77777777" w:rsidR="00FE0021" w:rsidRDefault="00FE0021">
                                                      <w:pPr>
                                                        <w:pStyle w:val="NormalWeb"/>
                                                        <w:spacing w:before="0" w:beforeAutospacing="0" w:after="0" w:afterAutospacing="0" w:line="330" w:lineRule="atLeast"/>
                                                        <w:rPr>
                                                          <w:rFonts w:ascii="Arial" w:hAnsi="Arial" w:cs="Arial"/>
                                                          <w:color w:val="333333"/>
                                                          <w:sz w:val="21"/>
                                                          <w:szCs w:val="21"/>
                                                        </w:rPr>
                                                      </w:pPr>
                                                      <w:bookmarkStart w:id="0" w:name="careers-reflection"/>
                                                      <w:r>
                                                        <w:rPr>
                                                          <w:rFonts w:ascii="Arial" w:hAnsi="Arial" w:cs="Arial"/>
                                                          <w:color w:val="333333"/>
                                                          <w:sz w:val="21"/>
                                                          <w:szCs w:val="21"/>
                                                        </w:rPr>
                                                        <w:t>As the traditional university</w:t>
                                                      </w:r>
                                                      <w:bookmarkEnd w:id="0"/>
                                                      <w:r>
                                                        <w:rPr>
                                                          <w:rFonts w:ascii="Arial" w:hAnsi="Arial" w:cs="Arial"/>
                                                          <w:color w:val="333333"/>
                                                          <w:sz w:val="21"/>
                                                          <w:szCs w:val="21"/>
                                                        </w:rPr>
                                                        <w:t xml:space="preserve"> semester 1 draws to a close, you Apprentices know that the varied experiences of your day job, block attendance and agility you have shown during Autumn warrant some rest over the holiday period. </w:t>
                                                      </w:r>
                                                    </w:p>
                                                    <w:p w14:paraId="067EE383" w14:textId="77777777" w:rsidR="00FE0021" w:rsidRDefault="00FE0021">
                                                      <w:pPr>
                                                        <w:pStyle w:val="NormalWeb"/>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t xml:space="preserve">Do take a moment to reflect on your achievements and how you have developed. Maybe turn the corner of the new year with a few ideas about career development and ambitious targets for 2022. There are two more amazing award winners to celebrate in this edition. If you want to make difference talk to your Work Based Learning Coach about awards, or resolve to make an </w:t>
                                                      </w:r>
                                                      <w:hyperlink r:id="rId10" w:history="1">
                                                        <w:r>
                                                          <w:rPr>
                                                            <w:rStyle w:val="Hyperlink"/>
                                                            <w:rFonts w:ascii="Arial" w:hAnsi="Arial" w:cs="Arial"/>
                                                            <w:color w:val="4C9AD2"/>
                                                            <w:sz w:val="21"/>
                                                            <w:szCs w:val="21"/>
                                                          </w:rPr>
                                                          <w:t xml:space="preserve">appointment with a career </w:t>
                                                        </w:r>
                                                        <w:r>
                                                          <w:rPr>
                                                            <w:rStyle w:val="Hyperlink"/>
                                                            <w:rFonts w:ascii="Arial" w:hAnsi="Arial" w:cs="Arial"/>
                                                            <w:color w:val="4C9AD2"/>
                                                            <w:sz w:val="21"/>
                                                            <w:szCs w:val="21"/>
                                                          </w:rPr>
                                                          <w:lastRenderedPageBreak/>
                                                          <w:t>adviser</w:t>
                                                        </w:r>
                                                      </w:hyperlink>
                                                      <w:r>
                                                        <w:rPr>
                                                          <w:rFonts w:ascii="Arial" w:hAnsi="Arial" w:cs="Arial"/>
                                                          <w:color w:val="333333"/>
                                                          <w:sz w:val="21"/>
                                                          <w:szCs w:val="21"/>
                                                        </w:rPr>
                                                        <w:t xml:space="preserve"> who can help you with that next promotion opportunity:  </w:t>
                                                      </w:r>
                                                      <w:r>
                                                        <w:rPr>
                                                          <w:rFonts w:ascii="Arial" w:hAnsi="Arial" w:cs="Arial"/>
                                                          <w:i/>
                                                          <w:iCs/>
                                                          <w:color w:val="333333"/>
                                                          <w:sz w:val="21"/>
                                                          <w:szCs w:val="21"/>
                                                        </w:rPr>
                                                        <w:t>Until then have a fun and relaxing holiday!</w:t>
                                                      </w:r>
                                                    </w:p>
                                                    <w:p w14:paraId="4CEAC7DE" w14:textId="77777777" w:rsidR="00FE0021" w:rsidRDefault="00FE0021">
                                                      <w:pPr>
                                                        <w:pStyle w:val="NormalWeb"/>
                                                        <w:spacing w:before="0" w:beforeAutospacing="0" w:after="0" w:afterAutospacing="0" w:line="330" w:lineRule="atLeast"/>
                                                        <w:rPr>
                                                          <w:rFonts w:ascii="Arial" w:hAnsi="Arial" w:cs="Arial"/>
                                                          <w:color w:val="333333"/>
                                                          <w:sz w:val="21"/>
                                                          <w:szCs w:val="21"/>
                                                        </w:rPr>
                                                      </w:pPr>
                                                      <w:r>
                                                        <w:rPr>
                                                          <w:rFonts w:ascii="Arial" w:hAnsi="Arial" w:cs="Arial"/>
                                                          <w:color w:val="DE372D"/>
                                                          <w:sz w:val="21"/>
                                                          <w:szCs w:val="21"/>
                                                        </w:rPr>
                                                        <w:t>Regards, Sam Moorwood,</w:t>
                                                      </w:r>
                                                    </w:p>
                                                    <w:p w14:paraId="66028116" w14:textId="77777777" w:rsidR="00FE0021" w:rsidRDefault="00FE0021">
                                                      <w:pPr>
                                                        <w:pStyle w:val="NormalWeb"/>
                                                        <w:spacing w:before="0" w:beforeAutospacing="0" w:after="0" w:afterAutospacing="0" w:line="330" w:lineRule="atLeast"/>
                                                        <w:rPr>
                                                          <w:rFonts w:ascii="Arial" w:hAnsi="Arial" w:cs="Arial"/>
                                                          <w:color w:val="333333"/>
                                                          <w:sz w:val="21"/>
                                                          <w:szCs w:val="21"/>
                                                        </w:rPr>
                                                      </w:pPr>
                                                      <w:r>
                                                        <w:rPr>
                                                          <w:rFonts w:ascii="Arial" w:hAnsi="Arial" w:cs="Arial"/>
                                                          <w:b/>
                                                          <w:bCs/>
                                                          <w:color w:val="DE372D"/>
                                                          <w:sz w:val="21"/>
                                                          <w:szCs w:val="21"/>
                                                        </w:rPr>
                                                        <w:t xml:space="preserve">Head of Work Based Learning and </w:t>
                                                      </w:r>
                                                    </w:p>
                                                    <w:p w14:paraId="091F2959" w14:textId="77777777" w:rsidR="00FE0021" w:rsidRDefault="00FE0021">
                                                      <w:pPr>
                                                        <w:pStyle w:val="NormalWeb"/>
                                                        <w:spacing w:before="0" w:beforeAutospacing="0" w:after="0" w:afterAutospacing="0" w:line="330" w:lineRule="atLeast"/>
                                                        <w:rPr>
                                                          <w:rFonts w:ascii="Arial" w:hAnsi="Arial" w:cs="Arial"/>
                                                          <w:color w:val="333333"/>
                                                          <w:sz w:val="21"/>
                                                          <w:szCs w:val="21"/>
                                                        </w:rPr>
                                                      </w:pPr>
                                                      <w:r>
                                                        <w:rPr>
                                                          <w:rFonts w:ascii="Arial" w:hAnsi="Arial" w:cs="Arial"/>
                                                          <w:b/>
                                                          <w:bCs/>
                                                          <w:color w:val="DE372D"/>
                                                          <w:sz w:val="21"/>
                                                          <w:szCs w:val="21"/>
                                                        </w:rPr>
                                                        <w:t>Apprenticeship Safeguarding Officer</w:t>
                                                      </w:r>
                                                    </w:p>
                                                  </w:tc>
                                                </w:tr>
                                              </w:tbl>
                                              <w:p w14:paraId="1390A2EA" w14:textId="77777777" w:rsidR="00FE0021" w:rsidRDefault="00FE0021">
                                                <w:pPr>
                                                  <w:rPr>
                                                    <w:rFonts w:ascii="Arial" w:eastAsia="Times New Roman" w:hAnsi="Arial" w:cs="Arial"/>
                                                    <w:vanish/>
                                                  </w:rPr>
                                                </w:pPr>
                                              </w:p>
                                              <w:tbl>
                                                <w:tblPr>
                                                  <w:tblW w:w="5000" w:type="pct"/>
                                                  <w:tblCellSpacing w:w="0" w:type="dxa"/>
                                                  <w:tblCellMar>
                                                    <w:left w:w="0" w:type="dxa"/>
                                                    <w:right w:w="0" w:type="dxa"/>
                                                  </w:tblCellMar>
                                                  <w:tblLook w:val="04A0" w:firstRow="1" w:lastRow="0" w:firstColumn="1" w:lastColumn="0" w:noHBand="0" w:noVBand="1"/>
                                                </w:tblPr>
                                                <w:tblGrid>
                                                  <w:gridCol w:w="5969"/>
                                                </w:tblGrid>
                                                <w:tr w:rsidR="00FE0021" w14:paraId="18D9BD42" w14:textId="77777777">
                                                  <w:trPr>
                                                    <w:tblCellSpacing w:w="0" w:type="dxa"/>
                                                  </w:trPr>
                                                  <w:tc>
                                                    <w:tcPr>
                                                      <w:tcW w:w="0" w:type="auto"/>
                                                      <w:vAlign w:val="center"/>
                                                      <w:hideMark/>
                                                    </w:tcPr>
                                                    <w:p w14:paraId="2EC6B9FC" w14:textId="1C5AFB88" w:rsidR="00FE0021" w:rsidRDefault="00FE0021">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72F99D0A" wp14:editId="0FB7E1B8">
                                                            <wp:extent cx="8255" cy="952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743E561B" w14:textId="77777777" w:rsidR="00FE0021" w:rsidRDefault="00FE0021">
                                                <w:pPr>
                                                  <w:rPr>
                                                    <w:rFonts w:ascii="Times New Roman" w:eastAsia="Times New Roman" w:hAnsi="Times New Roman" w:cs="Times New Roman"/>
                                                    <w:sz w:val="20"/>
                                                    <w:szCs w:val="20"/>
                                                  </w:rPr>
                                                </w:pPr>
                                              </w:p>
                                            </w:tc>
                                          </w:tr>
                                        </w:tbl>
                                        <w:p w14:paraId="6854566D" w14:textId="77777777" w:rsidR="00FE0021" w:rsidRDefault="00FE0021">
                                          <w:pPr>
                                            <w:rPr>
                                              <w:rFonts w:ascii="Times New Roman" w:eastAsia="Times New Roman" w:hAnsi="Times New Roman" w:cs="Times New Roman"/>
                                              <w:sz w:val="20"/>
                                              <w:szCs w:val="20"/>
                                            </w:rPr>
                                          </w:pPr>
                                        </w:p>
                                      </w:tc>
                                      <w:tc>
                                        <w:tcPr>
                                          <w:tcW w:w="3630" w:type="dxa"/>
                                          <w:hideMark/>
                                        </w:tcPr>
                                        <w:tbl>
                                          <w:tblPr>
                                            <w:tblW w:w="5000" w:type="pct"/>
                                            <w:tblCellSpacing w:w="0" w:type="dxa"/>
                                            <w:tblCellMar>
                                              <w:left w:w="0" w:type="dxa"/>
                                              <w:right w:w="0" w:type="dxa"/>
                                            </w:tblCellMar>
                                            <w:tblLook w:val="04A0" w:firstRow="1" w:lastRow="0" w:firstColumn="1" w:lastColumn="0" w:noHBand="0" w:noVBand="1"/>
                                          </w:tblPr>
                                          <w:tblGrid>
                                            <w:gridCol w:w="3631"/>
                                          </w:tblGrid>
                                          <w:tr w:rsidR="00FE0021" w14:paraId="24B01909" w14:textId="77777777">
                                            <w:trPr>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3631"/>
                                                </w:tblGrid>
                                                <w:tr w:rsidR="00FE0021" w14:paraId="256F24EF" w14:textId="77777777">
                                                  <w:trPr>
                                                    <w:tblCellSpacing w:w="0" w:type="dxa"/>
                                                  </w:trPr>
                                                  <w:tc>
                                                    <w:tcPr>
                                                      <w:tcW w:w="0" w:type="auto"/>
                                                      <w:vAlign w:val="center"/>
                                                      <w:hideMark/>
                                                    </w:tcPr>
                                                    <w:p w14:paraId="06848857" w14:textId="65486E1C" w:rsidR="00FE0021" w:rsidRDefault="00FE0021">
                                                      <w:pPr>
                                                        <w:spacing w:line="15" w:lineRule="atLeast"/>
                                                        <w:rPr>
                                                          <w:rFonts w:ascii="Arial" w:eastAsia="Times New Roman" w:hAnsi="Arial" w:cs="Arial"/>
                                                          <w:sz w:val="2"/>
                                                          <w:szCs w:val="2"/>
                                                        </w:rPr>
                                                      </w:pPr>
                                                      <w:r>
                                                        <w:rPr>
                                                          <w:rFonts w:ascii="Arial" w:eastAsia="Times New Roman" w:hAnsi="Arial" w:cs="Arial"/>
                                                          <w:noProof/>
                                                          <w:sz w:val="2"/>
                                                          <w:szCs w:val="2"/>
                                                        </w:rPr>
                                                        <w:lastRenderedPageBreak/>
                                                        <w:drawing>
                                                          <wp:inline distT="0" distB="0" distL="0" distR="0" wp14:anchorId="6D0A860F" wp14:editId="61CBDF75">
                                                            <wp:extent cx="8255" cy="952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33E8A88F" w14:textId="77777777" w:rsidR="00FE0021" w:rsidRDefault="00FE0021">
                                                <w:pPr>
                                                  <w:rPr>
                                                    <w:rFonts w:ascii="Arial" w:eastAsia="Times New Roman" w:hAnsi="Arial" w:cs="Arial"/>
                                                    <w:vanish/>
                                                  </w:rPr>
                                                </w:pPr>
                                              </w:p>
                                              <w:tbl>
                                                <w:tblPr>
                                                  <w:tblW w:w="5000" w:type="pct"/>
                                                  <w:tblCellSpacing w:w="0" w:type="dxa"/>
                                                  <w:shd w:val="clear" w:color="auto" w:fill="222222"/>
                                                  <w:tblCellMar>
                                                    <w:left w:w="0" w:type="dxa"/>
                                                    <w:right w:w="0" w:type="dxa"/>
                                                  </w:tblCellMar>
                                                  <w:tblLook w:val="04A0" w:firstRow="1" w:lastRow="0" w:firstColumn="1" w:lastColumn="0" w:noHBand="0" w:noVBand="1"/>
                                                </w:tblPr>
                                                <w:tblGrid>
                                                  <w:gridCol w:w="3631"/>
                                                </w:tblGrid>
                                                <w:tr w:rsidR="00FE0021" w14:paraId="6C07BC9A" w14:textId="77777777">
                                                  <w:trPr>
                                                    <w:tblCellSpacing w:w="0" w:type="dxa"/>
                                                  </w:trPr>
                                                  <w:tc>
                                                    <w:tcPr>
                                                      <w:tcW w:w="0" w:type="auto"/>
                                                      <w:shd w:val="clear" w:color="auto" w:fill="222222"/>
                                                      <w:tcMar>
                                                        <w:top w:w="150" w:type="dxa"/>
                                                        <w:left w:w="150" w:type="dxa"/>
                                                        <w:bottom w:w="150" w:type="dxa"/>
                                                        <w:right w:w="150" w:type="dxa"/>
                                                      </w:tcMar>
                                                      <w:hideMark/>
                                                    </w:tcPr>
                                                    <w:p w14:paraId="7F975794" w14:textId="77777777" w:rsidR="00FE0021" w:rsidRDefault="00FE0021">
                                                      <w:pPr>
                                                        <w:pStyle w:val="h1"/>
                                                        <w:spacing w:before="0" w:beforeAutospacing="0" w:after="0" w:afterAutospacing="0" w:line="510" w:lineRule="atLeast"/>
                                                        <w:rPr>
                                                          <w:rFonts w:ascii="Arial" w:hAnsi="Arial" w:cs="Arial"/>
                                                          <w:b/>
                                                          <w:bCs/>
                                                          <w:color w:val="FFFFFF"/>
                                                          <w:sz w:val="36"/>
                                                          <w:szCs w:val="36"/>
                                                        </w:rPr>
                                                      </w:pPr>
                                                      <w:r>
                                                        <w:rPr>
                                                          <w:rFonts w:ascii="Arial" w:hAnsi="Arial" w:cs="Arial"/>
                                                          <w:b/>
                                                          <w:bCs/>
                                                          <w:color w:val="FFFFFF"/>
                                                          <w:sz w:val="36"/>
                                                          <w:szCs w:val="36"/>
                                                        </w:rPr>
                                                        <w:t>In this edition</w:t>
                                                      </w:r>
                                                    </w:p>
                                                  </w:tc>
                                                </w:tr>
                                              </w:tbl>
                                              <w:p w14:paraId="7FDB5940" w14:textId="77777777" w:rsidR="00FE0021" w:rsidRDefault="00FE0021">
                                                <w:pPr>
                                                  <w:rPr>
                                                    <w:rFonts w:ascii="Arial" w:eastAsia="Times New Roman" w:hAnsi="Arial" w:cs="Arial"/>
                                                    <w:vanish/>
                                                  </w:rPr>
                                                </w:pPr>
                                              </w:p>
                                              <w:tbl>
                                                <w:tblPr>
                                                  <w:tblW w:w="5000" w:type="pct"/>
                                                  <w:tblCellSpacing w:w="0" w:type="dxa"/>
                                                  <w:shd w:val="clear" w:color="auto" w:fill="FE5000"/>
                                                  <w:tblCellMar>
                                                    <w:left w:w="0" w:type="dxa"/>
                                                    <w:right w:w="0" w:type="dxa"/>
                                                  </w:tblCellMar>
                                                  <w:tblLook w:val="04A0" w:firstRow="1" w:lastRow="0" w:firstColumn="1" w:lastColumn="0" w:noHBand="0" w:noVBand="1"/>
                                                </w:tblPr>
                                                <w:tblGrid>
                                                  <w:gridCol w:w="3631"/>
                                                </w:tblGrid>
                                                <w:tr w:rsidR="00FE0021" w14:paraId="10D4AAAD" w14:textId="77777777">
                                                  <w:trPr>
                                                    <w:tblCellSpacing w:w="0" w:type="dxa"/>
                                                  </w:trPr>
                                                  <w:tc>
                                                    <w:tcPr>
                                                      <w:tcW w:w="0" w:type="auto"/>
                                                      <w:shd w:val="clear" w:color="auto" w:fill="FE5000"/>
                                                      <w:tcMar>
                                                        <w:top w:w="150" w:type="dxa"/>
                                                        <w:left w:w="150" w:type="dxa"/>
                                                        <w:bottom w:w="150" w:type="dxa"/>
                                                        <w:right w:w="150" w:type="dxa"/>
                                                      </w:tcMar>
                                                      <w:hideMark/>
                                                    </w:tcPr>
                                                    <w:p w14:paraId="1CFBEF74" w14:textId="77777777" w:rsidR="00FE0021" w:rsidRDefault="00FE0021">
                                                      <w:pPr>
                                                        <w:pStyle w:val="NormalWeb"/>
                                                        <w:spacing w:before="0" w:beforeAutospacing="0" w:after="0" w:afterAutospacing="0" w:line="330" w:lineRule="atLeast"/>
                                                        <w:rPr>
                                                          <w:rFonts w:ascii="Arial" w:hAnsi="Arial" w:cs="Arial"/>
                                                          <w:color w:val="333333"/>
                                                          <w:sz w:val="21"/>
                                                          <w:szCs w:val="21"/>
                                                        </w:rPr>
                                                      </w:pPr>
                                                      <w:hyperlink w:anchor="careers-reflection" w:history="1">
                                                        <w:r>
                                                          <w:rPr>
                                                            <w:rStyle w:val="Hyperlink"/>
                                                            <w:rFonts w:ascii="Arial" w:hAnsi="Arial" w:cs="Arial"/>
                                                            <w:color w:val="FFFFFF"/>
                                                            <w:sz w:val="21"/>
                                                            <w:szCs w:val="21"/>
                                                          </w:rPr>
                                                          <w:t>Reflection on Career Development</w:t>
                                                        </w:r>
                                                      </w:hyperlink>
                                                    </w:p>
                                                    <w:p w14:paraId="081DEAB8" w14:textId="77777777" w:rsidR="00FE0021" w:rsidRDefault="00FE0021">
                                                      <w:pPr>
                                                        <w:pStyle w:val="NormalWeb"/>
                                                        <w:spacing w:before="0" w:beforeAutospacing="0" w:after="0" w:afterAutospacing="0" w:line="330" w:lineRule="atLeast"/>
                                                        <w:rPr>
                                                          <w:rFonts w:ascii="Arial" w:hAnsi="Arial" w:cs="Arial"/>
                                                          <w:color w:val="333333"/>
                                                          <w:sz w:val="21"/>
                                                          <w:szCs w:val="21"/>
                                                        </w:rPr>
                                                      </w:pPr>
                                                      <w:hyperlink w:anchor="Library-open" w:history="1">
                                                        <w:r>
                                                          <w:rPr>
                                                            <w:rStyle w:val="Hyperlink"/>
                                                            <w:rFonts w:ascii="Arial" w:hAnsi="Arial" w:cs="Arial"/>
                                                            <w:color w:val="FFFFFF"/>
                                                            <w:sz w:val="21"/>
                                                            <w:szCs w:val="21"/>
                                                          </w:rPr>
                                                          <w:t>Library opening at Christmas</w:t>
                                                        </w:r>
                                                      </w:hyperlink>
                                                    </w:p>
                                                    <w:p w14:paraId="7EC24372" w14:textId="77777777" w:rsidR="00FE0021" w:rsidRDefault="00FE0021">
                                                      <w:pPr>
                                                        <w:pStyle w:val="NormalWeb"/>
                                                        <w:spacing w:before="0" w:beforeAutospacing="0" w:after="0" w:afterAutospacing="0" w:line="330" w:lineRule="atLeast"/>
                                                        <w:rPr>
                                                          <w:rFonts w:ascii="Arial" w:hAnsi="Arial" w:cs="Arial"/>
                                                          <w:color w:val="333333"/>
                                                          <w:sz w:val="21"/>
                                                          <w:szCs w:val="21"/>
                                                        </w:rPr>
                                                      </w:pPr>
                                                      <w:hyperlink w:anchor="Christmas-key-info" w:history="1">
                                                        <w:r>
                                                          <w:rPr>
                                                            <w:rStyle w:val="Hyperlink"/>
                                                            <w:rFonts w:ascii="Arial" w:hAnsi="Arial" w:cs="Arial"/>
                                                            <w:color w:val="FFFFFF"/>
                                                            <w:sz w:val="21"/>
                                                            <w:szCs w:val="21"/>
                                                          </w:rPr>
                                                          <w:t>Christmas wellbeing information</w:t>
                                                        </w:r>
                                                      </w:hyperlink>
                                                    </w:p>
                                                    <w:p w14:paraId="7DA26BDD" w14:textId="77777777" w:rsidR="00FE0021" w:rsidRDefault="00FE0021">
                                                      <w:pPr>
                                                        <w:pStyle w:val="NormalWeb"/>
                                                        <w:spacing w:before="0" w:beforeAutospacing="0" w:after="0" w:afterAutospacing="0" w:line="330" w:lineRule="atLeast"/>
                                                        <w:rPr>
                                                          <w:rFonts w:ascii="Arial" w:hAnsi="Arial" w:cs="Arial"/>
                                                          <w:color w:val="333333"/>
                                                          <w:sz w:val="21"/>
                                                          <w:szCs w:val="21"/>
                                                        </w:rPr>
                                                      </w:pPr>
                                                      <w:hyperlink w:anchor="Andy-Womble" w:history="1">
                                                        <w:r>
                                                          <w:rPr>
                                                            <w:rStyle w:val="Hyperlink"/>
                                                            <w:rFonts w:ascii="Arial" w:hAnsi="Arial" w:cs="Arial"/>
                                                            <w:color w:val="FFFFFF"/>
                                                            <w:sz w:val="21"/>
                                                            <w:szCs w:val="21"/>
                                                          </w:rPr>
                                                          <w:t>Farewell to Andy Womble</w:t>
                                                        </w:r>
                                                      </w:hyperlink>
                                                    </w:p>
                                                    <w:p w14:paraId="5B10FC70" w14:textId="77777777" w:rsidR="00FE0021" w:rsidRDefault="00FE0021">
                                                      <w:pPr>
                                                        <w:pStyle w:val="NormalWeb"/>
                                                        <w:spacing w:before="0" w:beforeAutospacing="0" w:after="0" w:afterAutospacing="0" w:line="330" w:lineRule="atLeast"/>
                                                        <w:rPr>
                                                          <w:rFonts w:ascii="Arial" w:hAnsi="Arial" w:cs="Arial"/>
                                                          <w:color w:val="333333"/>
                                                          <w:sz w:val="21"/>
                                                          <w:szCs w:val="21"/>
                                                        </w:rPr>
                                                      </w:pPr>
                                                      <w:hyperlink w:anchor="Chloe" w:history="1">
                                                        <w:r>
                                                          <w:rPr>
                                                            <w:rStyle w:val="Hyperlink"/>
                                                            <w:rFonts w:ascii="Arial" w:hAnsi="Arial" w:cs="Arial"/>
                                                            <w:color w:val="FFFFFF"/>
                                                            <w:sz w:val="21"/>
                                                            <w:szCs w:val="21"/>
                                                          </w:rPr>
                                                          <w:t>Chloe Hartley - RICS winner</w:t>
                                                        </w:r>
                                                      </w:hyperlink>
                                                    </w:p>
                                                    <w:p w14:paraId="35B137F8" w14:textId="77777777" w:rsidR="00FE0021" w:rsidRDefault="00FE0021">
                                                      <w:pPr>
                                                        <w:pStyle w:val="NormalWeb"/>
                                                        <w:spacing w:before="0" w:beforeAutospacing="0" w:after="0" w:afterAutospacing="0" w:line="330" w:lineRule="atLeast"/>
                                                        <w:rPr>
                                                          <w:rFonts w:ascii="Arial" w:hAnsi="Arial" w:cs="Arial"/>
                                                          <w:color w:val="333333"/>
                                                          <w:sz w:val="21"/>
                                                          <w:szCs w:val="21"/>
                                                        </w:rPr>
                                                      </w:pPr>
                                                      <w:hyperlink w:anchor="Cherri-Chan" w:history="1">
                                                        <w:r>
                                                          <w:rPr>
                                                            <w:rStyle w:val="Hyperlink"/>
                                                            <w:rFonts w:ascii="Arial" w:hAnsi="Arial" w:cs="Arial"/>
                                                            <w:color w:val="FFFFFF"/>
                                                            <w:sz w:val="21"/>
                                                            <w:szCs w:val="21"/>
                                                          </w:rPr>
                                                          <w:t>Cherri Chan - Food &amp; Drink Winner</w:t>
                                                        </w:r>
                                                      </w:hyperlink>
                                                    </w:p>
                                                    <w:p w14:paraId="6ABCF26B" w14:textId="77777777" w:rsidR="00FE0021" w:rsidRDefault="00FE0021">
                                                      <w:pPr>
                                                        <w:pStyle w:val="NormalWeb"/>
                                                        <w:spacing w:before="0" w:beforeAutospacing="0" w:after="0" w:afterAutospacing="0" w:line="330" w:lineRule="atLeast"/>
                                                        <w:rPr>
                                                          <w:rFonts w:ascii="Arial" w:hAnsi="Arial" w:cs="Arial"/>
                                                          <w:color w:val="333333"/>
                                                          <w:sz w:val="21"/>
                                                          <w:szCs w:val="21"/>
                                                        </w:rPr>
                                                      </w:pPr>
                                                      <w:hyperlink w:anchor="British-Values" w:history="1">
                                                        <w:r>
                                                          <w:rPr>
                                                            <w:rStyle w:val="Hyperlink"/>
                                                            <w:rFonts w:ascii="Arial" w:hAnsi="Arial" w:cs="Arial"/>
                                                            <w:color w:val="FFFFFF"/>
                                                            <w:sz w:val="21"/>
                                                            <w:szCs w:val="21"/>
                                                          </w:rPr>
                                                          <w:t>Jack Grain - British Values Impact</w:t>
                                                        </w:r>
                                                      </w:hyperlink>
                                                    </w:p>
                                                    <w:p w14:paraId="6DACDE17" w14:textId="77777777" w:rsidR="00FE0021" w:rsidRDefault="00FE0021">
                                                      <w:pPr>
                                                        <w:pStyle w:val="NormalWeb"/>
                                                        <w:spacing w:before="0" w:beforeAutospacing="0" w:after="0" w:afterAutospacing="0" w:line="330" w:lineRule="atLeast"/>
                                                        <w:rPr>
                                                          <w:rFonts w:ascii="Arial" w:hAnsi="Arial" w:cs="Arial"/>
                                                          <w:color w:val="333333"/>
                                                          <w:sz w:val="21"/>
                                                          <w:szCs w:val="21"/>
                                                        </w:rPr>
                                                      </w:pPr>
                                                      <w:hyperlink w:anchor="Skills-Centre" w:history="1">
                                                        <w:r>
                                                          <w:rPr>
                                                            <w:rStyle w:val="Hyperlink"/>
                                                            <w:rFonts w:ascii="Arial" w:hAnsi="Arial" w:cs="Arial"/>
                                                            <w:color w:val="FFFFFF"/>
                                                            <w:sz w:val="21"/>
                                                            <w:szCs w:val="21"/>
                                                          </w:rPr>
                                                          <w:t>Skills Centre Resources</w:t>
                                                        </w:r>
                                                      </w:hyperlink>
                                                    </w:p>
                                                    <w:p w14:paraId="1BD115CA" w14:textId="77777777" w:rsidR="00FE0021" w:rsidRDefault="00FE0021">
                                                      <w:pPr>
                                                        <w:pStyle w:val="NormalWeb"/>
                                                        <w:spacing w:before="0" w:beforeAutospacing="0" w:after="0" w:afterAutospacing="0" w:line="330" w:lineRule="atLeast"/>
                                                        <w:rPr>
                                                          <w:rFonts w:ascii="Arial" w:hAnsi="Arial" w:cs="Arial"/>
                                                          <w:color w:val="333333"/>
                                                          <w:sz w:val="21"/>
                                                          <w:szCs w:val="21"/>
                                                        </w:rPr>
                                                      </w:pPr>
                                                      <w:hyperlink w:anchor="Student-Union" w:history="1">
                                                        <w:r>
                                                          <w:rPr>
                                                            <w:rStyle w:val="Hyperlink"/>
                                                            <w:rFonts w:ascii="Arial" w:hAnsi="Arial" w:cs="Arial"/>
                                                            <w:color w:val="FFFFFF"/>
                                                            <w:sz w:val="21"/>
                                                            <w:szCs w:val="21"/>
                                                          </w:rPr>
                                                          <w:t>Student Union - Christmas Show!</w:t>
                                                        </w:r>
                                                      </w:hyperlink>
                                                    </w:p>
                                                    <w:p w14:paraId="3F3D9C8E" w14:textId="77777777" w:rsidR="00FE0021" w:rsidRDefault="00FE0021">
                                                      <w:pPr>
                                                        <w:pStyle w:val="NormalWeb"/>
                                                        <w:spacing w:before="0" w:beforeAutospacing="0" w:after="0" w:afterAutospacing="0" w:line="330" w:lineRule="atLeast"/>
                                                        <w:rPr>
                                                          <w:rFonts w:ascii="Arial" w:hAnsi="Arial" w:cs="Arial"/>
                                                          <w:color w:val="333333"/>
                                                          <w:sz w:val="21"/>
                                                          <w:szCs w:val="21"/>
                                                        </w:rPr>
                                                      </w:pPr>
                                                      <w:hyperlink w:anchor="Feedback" w:history="1">
                                                        <w:r>
                                                          <w:rPr>
                                                            <w:rStyle w:val="Hyperlink"/>
                                                            <w:rFonts w:ascii="Arial" w:hAnsi="Arial" w:cs="Arial"/>
                                                            <w:color w:val="FFFFFF"/>
                                                            <w:sz w:val="21"/>
                                                            <w:szCs w:val="21"/>
                                                          </w:rPr>
                                                          <w:t>Feedback on the letter</w:t>
                                                        </w:r>
                                                      </w:hyperlink>
                                                    </w:p>
                                                    <w:p w14:paraId="39ABD9F0" w14:textId="77777777" w:rsidR="00FE0021" w:rsidRDefault="00FE0021">
                                                      <w:pPr>
                                                        <w:pStyle w:val="NormalWeb"/>
                                                        <w:spacing w:before="0" w:beforeAutospacing="0" w:after="0" w:afterAutospacing="0" w:line="330" w:lineRule="atLeast"/>
                                                        <w:rPr>
                                                          <w:rFonts w:ascii="Arial" w:hAnsi="Arial" w:cs="Arial"/>
                                                          <w:color w:val="333333"/>
                                                          <w:sz w:val="21"/>
                                                          <w:szCs w:val="21"/>
                                                        </w:rPr>
                                                      </w:pPr>
                                                      <w:hyperlink w:anchor="AIIR" w:history="1">
                                                        <w:r>
                                                          <w:rPr>
                                                            <w:rStyle w:val="Hyperlink"/>
                                                            <w:rFonts w:ascii="Arial" w:hAnsi="Arial" w:cs="Arial"/>
                                                            <w:color w:val="FFFFFF"/>
                                                            <w:sz w:val="21"/>
                                                            <w:szCs w:val="21"/>
                                                          </w:rPr>
                                                          <w:t>Apprentice Resources - AIIR</w:t>
                                                        </w:r>
                                                      </w:hyperlink>
                                                    </w:p>
                                                  </w:tc>
                                                </w:tr>
                                              </w:tbl>
                                              <w:p w14:paraId="49A46432" w14:textId="77777777" w:rsidR="00FE0021" w:rsidRDefault="00FE0021">
                                                <w:pPr>
                                                  <w:rPr>
                                                    <w:rFonts w:ascii="Arial" w:eastAsia="Times New Roman" w:hAnsi="Arial" w:cs="Arial"/>
                                                    <w:vanish/>
                                                  </w:rPr>
                                                </w:pPr>
                                              </w:p>
                                              <w:tbl>
                                                <w:tblPr>
                                                  <w:tblW w:w="5000" w:type="pct"/>
                                                  <w:tblCellSpacing w:w="0" w:type="dxa"/>
                                                  <w:tblCellMar>
                                                    <w:left w:w="0" w:type="dxa"/>
                                                    <w:right w:w="0" w:type="dxa"/>
                                                  </w:tblCellMar>
                                                  <w:tblLook w:val="04A0" w:firstRow="1" w:lastRow="0" w:firstColumn="1" w:lastColumn="0" w:noHBand="0" w:noVBand="1"/>
                                                </w:tblPr>
                                                <w:tblGrid>
                                                  <w:gridCol w:w="3631"/>
                                                </w:tblGrid>
                                                <w:tr w:rsidR="00FE0021" w14:paraId="444A5E4F" w14:textId="77777777">
                                                  <w:trPr>
                                                    <w:tblCellSpacing w:w="0" w:type="dxa"/>
                                                  </w:trPr>
                                                  <w:tc>
                                                    <w:tcPr>
                                                      <w:tcW w:w="0" w:type="auto"/>
                                                      <w:vAlign w:val="center"/>
                                                      <w:hideMark/>
                                                    </w:tcPr>
                                                    <w:p w14:paraId="42A4B897" w14:textId="3129558F" w:rsidR="00FE0021" w:rsidRDefault="00FE0021">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47C5F059" wp14:editId="019E4E2A">
                                                            <wp:extent cx="8255" cy="952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7410D44A" w14:textId="77777777" w:rsidR="00FE0021" w:rsidRDefault="00FE0021">
                                                <w:pPr>
                                                  <w:rPr>
                                                    <w:rFonts w:ascii="Arial" w:eastAsia="Times New Roman" w:hAnsi="Arial" w:cs="Arial"/>
                                                    <w:vanish/>
                                                  </w:rPr>
                                                </w:pPr>
                                              </w:p>
                                              <w:tbl>
                                                <w:tblPr>
                                                  <w:tblW w:w="5000" w:type="pct"/>
                                                  <w:tblCellSpacing w:w="0" w:type="dxa"/>
                                                  <w:tblCellMar>
                                                    <w:left w:w="0" w:type="dxa"/>
                                                    <w:right w:w="0" w:type="dxa"/>
                                                  </w:tblCellMar>
                                                  <w:tblLook w:val="04A0" w:firstRow="1" w:lastRow="0" w:firstColumn="1" w:lastColumn="0" w:noHBand="0" w:noVBand="1"/>
                                                </w:tblPr>
                                                <w:tblGrid>
                                                  <w:gridCol w:w="3631"/>
                                                </w:tblGrid>
                                                <w:tr w:rsidR="00FE0021" w14:paraId="0E501393" w14:textId="77777777">
                                                  <w:trPr>
                                                    <w:tblCellSpacing w:w="0" w:type="dxa"/>
                                                  </w:trPr>
                                                  <w:tc>
                                                    <w:tcPr>
                                                      <w:tcW w:w="0" w:type="auto"/>
                                                      <w:tcMar>
                                                        <w:top w:w="150" w:type="dxa"/>
                                                        <w:left w:w="150" w:type="dxa"/>
                                                        <w:bottom w:w="150" w:type="dxa"/>
                                                        <w:right w:w="150" w:type="dxa"/>
                                                      </w:tcMar>
                                                    </w:tcPr>
                                                    <w:p w14:paraId="44AD01AF" w14:textId="6C998FBB" w:rsidR="00FE0021" w:rsidRDefault="00FE0021">
                                                      <w:pPr>
                                                        <w:pStyle w:val="NormalWeb"/>
                                                        <w:shd w:val="clear" w:color="auto" w:fill="FCFCFC"/>
                                                        <w:spacing w:before="0" w:beforeAutospacing="0" w:after="150" w:afterAutospacing="0" w:line="330" w:lineRule="atLeast"/>
                                                        <w:rPr>
                                                          <w:rFonts w:ascii="Helvetica" w:hAnsi="Helvetica" w:cs="Helvetica"/>
                                                          <w:color w:val="333333"/>
                                                          <w:sz w:val="21"/>
                                                          <w:szCs w:val="21"/>
                                                        </w:rPr>
                                                      </w:pPr>
                                                      <w:r>
                                                        <w:rPr>
                                                          <w:rFonts w:ascii="Helvetica" w:hAnsi="Helvetica" w:cs="Helvetica"/>
                                                          <w:b/>
                                                          <w:bCs/>
                                                          <w:noProof/>
                                                          <w:color w:val="BA0046"/>
                                                          <w:sz w:val="24"/>
                                                          <w:szCs w:val="24"/>
                                                        </w:rPr>
                                                        <w:drawing>
                                                          <wp:inline distT="0" distB="0" distL="0" distR="0" wp14:anchorId="0FA26CC3" wp14:editId="79487ABD">
                                                            <wp:extent cx="2115185" cy="842645"/>
                                                            <wp:effectExtent l="0" t="0" r="0" b="0"/>
                                                            <wp:docPr id="18" name="Picture 1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5185" cy="842645"/>
                                                                    </a:xfrm>
                                                                    <a:prstGeom prst="rect">
                                                                      <a:avLst/>
                                                                    </a:prstGeom>
                                                                    <a:noFill/>
                                                                    <a:ln>
                                                                      <a:noFill/>
                                                                    </a:ln>
                                                                  </pic:spPr>
                                                                </pic:pic>
                                                              </a:graphicData>
                                                            </a:graphic>
                                                          </wp:inline>
                                                        </w:drawing>
                                                      </w:r>
                                                    </w:p>
                                                    <w:p w14:paraId="3C267882" w14:textId="77777777" w:rsidR="00FE0021" w:rsidRDefault="00FE0021">
                                                      <w:pPr>
                                                        <w:pStyle w:val="NormalWeb"/>
                                                        <w:shd w:val="clear" w:color="auto" w:fill="FCFCFC"/>
                                                        <w:spacing w:before="0" w:beforeAutospacing="0" w:after="150" w:afterAutospacing="0" w:line="330" w:lineRule="atLeast"/>
                                                        <w:rPr>
                                                          <w:rFonts w:ascii="Helvetica" w:hAnsi="Helvetica" w:cs="Helvetica"/>
                                                          <w:color w:val="333333"/>
                                                          <w:sz w:val="21"/>
                                                          <w:szCs w:val="21"/>
                                                        </w:rPr>
                                                      </w:pPr>
                                                    </w:p>
                                                    <w:p w14:paraId="2AE9D637" w14:textId="77777777" w:rsidR="00FE0021" w:rsidRDefault="00FE0021">
                                                      <w:pPr>
                                                        <w:pStyle w:val="NormalWeb"/>
                                                        <w:shd w:val="clear" w:color="auto" w:fill="FCFCFC"/>
                                                        <w:spacing w:before="0" w:beforeAutospacing="0" w:after="150" w:afterAutospacing="0" w:line="330" w:lineRule="atLeast"/>
                                                        <w:rPr>
                                                          <w:rFonts w:ascii="Helvetica" w:hAnsi="Helvetica" w:cs="Helvetica"/>
                                                          <w:color w:val="333333"/>
                                                          <w:sz w:val="21"/>
                                                          <w:szCs w:val="21"/>
                                                        </w:rPr>
                                                      </w:pPr>
                                                      <w:bookmarkStart w:id="1" w:name="Library-open"/>
                                                      <w:r>
                                                        <w:rPr>
                                                          <w:rFonts w:ascii="Helvetica" w:hAnsi="Helvetica" w:cs="Helvetica"/>
                                                          <w:b/>
                                                          <w:bCs/>
                                                          <w:color w:val="BA0046"/>
                                                          <w:sz w:val="24"/>
                                                          <w:szCs w:val="24"/>
                                                        </w:rPr>
                                                        <w:t>Libraries open</w:t>
                                                      </w:r>
                                                      <w:bookmarkEnd w:id="1"/>
                                                      <w:r>
                                                        <w:rPr>
                                                          <w:rFonts w:ascii="Helvetica" w:hAnsi="Helvetica" w:cs="Helvetica"/>
                                                          <w:b/>
                                                          <w:bCs/>
                                                          <w:color w:val="BA0046"/>
                                                          <w:sz w:val="24"/>
                                                          <w:szCs w:val="24"/>
                                                        </w:rPr>
                                                        <w:t>24/7/365</w:t>
                                                      </w:r>
                                                    </w:p>
                                                    <w:p w14:paraId="67CBBE4A" w14:textId="77777777" w:rsidR="00FE0021" w:rsidRDefault="00FE0021">
                                                      <w:pPr>
                                                        <w:pStyle w:val="NormalWeb"/>
                                                        <w:shd w:val="clear" w:color="auto" w:fill="FCFCFC"/>
                                                        <w:spacing w:before="0" w:beforeAutospacing="0" w:after="150" w:afterAutospacing="0" w:line="330" w:lineRule="atLeast"/>
                                                        <w:rPr>
                                                          <w:rFonts w:ascii="Helvetica" w:hAnsi="Helvetica" w:cs="Helvetica"/>
                                                          <w:color w:val="333333"/>
                                                          <w:sz w:val="21"/>
                                                          <w:szCs w:val="21"/>
                                                        </w:rPr>
                                                      </w:pPr>
                                                      <w:r>
                                                        <w:rPr>
                                                          <w:rFonts w:ascii="Helvetica" w:hAnsi="Helvetica" w:cs="Helvetica"/>
                                                          <w:color w:val="333333"/>
                                                          <w:sz w:val="21"/>
                                                          <w:szCs w:val="21"/>
                                                        </w:rPr>
                                                        <w:t xml:space="preserve">If you're planning to visit over the Christmas period, here are a few things you'll need to know. The University closes for Christmas 4pm Friday 24th December 2021 and reopens on 8am Tuesday 4th </w:t>
                                                      </w:r>
                                                      <w:r>
                                                        <w:rPr>
                                                          <w:rFonts w:ascii="Helvetica" w:hAnsi="Helvetica" w:cs="Helvetica"/>
                                                          <w:color w:val="333333"/>
                                                          <w:sz w:val="21"/>
                                                          <w:szCs w:val="21"/>
                                                        </w:rPr>
                                                        <w:lastRenderedPageBreak/>
                                                        <w:t>January 2022. Our libraries are open all year round though, so you can still come and use them.</w:t>
                                                      </w:r>
                                                    </w:p>
                                                  </w:tc>
                                                </w:tr>
                                              </w:tbl>
                                              <w:p w14:paraId="310B9717" w14:textId="77777777" w:rsidR="00FE0021" w:rsidRDefault="00FE0021">
                                                <w:pPr>
                                                  <w:rPr>
                                                    <w:rFonts w:ascii="Times New Roman" w:eastAsia="Times New Roman" w:hAnsi="Times New Roman" w:cs="Times New Roman"/>
                                                    <w:sz w:val="20"/>
                                                    <w:szCs w:val="20"/>
                                                  </w:rPr>
                                                </w:pPr>
                                              </w:p>
                                            </w:tc>
                                          </w:tr>
                                        </w:tbl>
                                        <w:p w14:paraId="12BD3348" w14:textId="77777777" w:rsidR="00FE0021" w:rsidRDefault="00FE0021">
                                          <w:pPr>
                                            <w:rPr>
                                              <w:rFonts w:ascii="Times New Roman" w:eastAsia="Times New Roman" w:hAnsi="Times New Roman" w:cs="Times New Roman"/>
                                              <w:sz w:val="20"/>
                                              <w:szCs w:val="20"/>
                                            </w:rPr>
                                          </w:pPr>
                                        </w:p>
                                      </w:tc>
                                    </w:tr>
                                  </w:tbl>
                                  <w:p w14:paraId="631BD941" w14:textId="77777777" w:rsidR="00FE0021" w:rsidRDefault="00FE0021">
                                    <w:pPr>
                                      <w:jc w:val="center"/>
                                      <w:rPr>
                                        <w:rFonts w:ascii="Times New Roman" w:eastAsia="Times New Roman" w:hAnsi="Times New Roman" w:cs="Times New Roman"/>
                                        <w:sz w:val="20"/>
                                        <w:szCs w:val="20"/>
                                      </w:rPr>
                                    </w:pPr>
                                  </w:p>
                                </w:tc>
                              </w:tr>
                            </w:tbl>
                            <w:p w14:paraId="13B870DA" w14:textId="77777777" w:rsidR="00FE0021" w:rsidRDefault="00FE0021">
                              <w:pPr>
                                <w:jc w:val="center"/>
                                <w:rPr>
                                  <w:rFonts w:eastAsia="Times New Roman"/>
                                  <w:vanish/>
                                </w:rPr>
                              </w:pPr>
                            </w:p>
                            <w:tbl>
                              <w:tblPr>
                                <w:tblW w:w="5000" w:type="pct"/>
                                <w:jc w:val="center"/>
                                <w:tblCellSpacing w:w="0" w:type="dxa"/>
                                <w:shd w:val="clear" w:color="auto" w:fill="000000"/>
                                <w:tblCellMar>
                                  <w:left w:w="0" w:type="dxa"/>
                                  <w:right w:w="0" w:type="dxa"/>
                                </w:tblCellMar>
                                <w:tblLook w:val="04A0" w:firstRow="1" w:lastRow="0" w:firstColumn="1" w:lastColumn="0" w:noHBand="0" w:noVBand="1"/>
                              </w:tblPr>
                              <w:tblGrid>
                                <w:gridCol w:w="9900"/>
                              </w:tblGrid>
                              <w:tr w:rsidR="00FE0021" w14:paraId="6C35783E" w14:textId="77777777">
                                <w:trPr>
                                  <w:tblCellSpacing w:w="0" w:type="dxa"/>
                                  <w:jc w:val="center"/>
                                </w:trPr>
                                <w:tc>
                                  <w:tcPr>
                                    <w:tcW w:w="0" w:type="auto"/>
                                    <w:shd w:val="clear" w:color="auto" w:fill="000000"/>
                                    <w:tcMar>
                                      <w:top w:w="150" w:type="dxa"/>
                                      <w:left w:w="300" w:type="dxa"/>
                                      <w:bottom w:w="150" w:type="dxa"/>
                                      <w:right w:w="300" w:type="dxa"/>
                                    </w:tcMar>
                                    <w:hideMark/>
                                  </w:tcPr>
                                  <w:p w14:paraId="25CE08D4" w14:textId="77777777" w:rsidR="00FE0021" w:rsidRDefault="00FE0021">
                                    <w:pPr>
                                      <w:pStyle w:val="Heading3"/>
                                      <w:spacing w:line="435" w:lineRule="atLeast"/>
                                      <w:jc w:val="center"/>
                                      <w:rPr>
                                        <w:rFonts w:ascii="Arial" w:eastAsia="Times New Roman" w:hAnsi="Arial" w:cs="Arial"/>
                                        <w:b w:val="0"/>
                                        <w:bCs w:val="0"/>
                                        <w:color w:val="333333"/>
                                      </w:rPr>
                                    </w:pPr>
                                    <w:r>
                                      <w:rPr>
                                        <w:rFonts w:ascii="Arial" w:eastAsia="Times New Roman" w:hAnsi="Arial" w:cs="Arial"/>
                                        <w:color w:val="FFFFFF"/>
                                        <w:sz w:val="39"/>
                                        <w:szCs w:val="39"/>
                                      </w:rPr>
                                      <w:t>News and Updates</w:t>
                                    </w:r>
                                  </w:p>
                                </w:tc>
                              </w:tr>
                            </w:tbl>
                            <w:p w14:paraId="5A52CA73" w14:textId="77777777" w:rsidR="00FE0021" w:rsidRDefault="00FE0021">
                              <w:pPr>
                                <w:jc w:val="center"/>
                                <w:rPr>
                                  <w:rFonts w:eastAsia="Times New Roman"/>
                                  <w:vanish/>
                                </w:rPr>
                              </w:pPr>
                            </w:p>
                            <w:tbl>
                              <w:tblPr>
                                <w:tblW w:w="5000" w:type="pct"/>
                                <w:jc w:val="center"/>
                                <w:tblCellSpacing w:w="0" w:type="dxa"/>
                                <w:tblBorders>
                                  <w:bottom w:val="single" w:sz="6" w:space="0" w:color="CDCDCD"/>
                                </w:tblBorders>
                                <w:tblCellMar>
                                  <w:left w:w="0" w:type="dxa"/>
                                  <w:right w:w="0" w:type="dxa"/>
                                </w:tblCellMar>
                                <w:tblLook w:val="04A0" w:firstRow="1" w:lastRow="0" w:firstColumn="1" w:lastColumn="0" w:noHBand="0" w:noVBand="1"/>
                              </w:tblPr>
                              <w:tblGrid>
                                <w:gridCol w:w="9900"/>
                              </w:tblGrid>
                              <w:tr w:rsidR="00FE0021" w14:paraId="2BF6BE36" w14:textId="77777777">
                                <w:trPr>
                                  <w:tblCellSpacing w:w="0" w:type="dxa"/>
                                  <w:jc w:val="center"/>
                                </w:trPr>
                                <w:tc>
                                  <w:tcPr>
                                    <w:tcW w:w="0" w:type="auto"/>
                                    <w:tcBorders>
                                      <w:top w:val="nil"/>
                                      <w:left w:val="nil"/>
                                      <w:bottom w:val="nil"/>
                                      <w:right w:val="nil"/>
                                    </w:tcBorders>
                                    <w:vAlign w:val="center"/>
                                    <w:hideMark/>
                                  </w:tcPr>
                                  <w:p w14:paraId="352D7538" w14:textId="3B1BC839" w:rsidR="00FE0021" w:rsidRDefault="00FE0021">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653333ED" wp14:editId="1B663569">
                                          <wp:extent cx="8255" cy="952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r w:rsidR="00FE0021" w14:paraId="6C2DE589" w14:textId="77777777">
                                <w:trPr>
                                  <w:tblCellSpacing w:w="0" w:type="dxa"/>
                                  <w:jc w:val="center"/>
                                </w:trPr>
                                <w:tc>
                                  <w:tcPr>
                                    <w:tcW w:w="0" w:type="auto"/>
                                    <w:tcBorders>
                                      <w:top w:val="nil"/>
                                      <w:left w:val="nil"/>
                                      <w:bottom w:val="nil"/>
                                      <w:right w:val="nil"/>
                                    </w:tcBorders>
                                    <w:tcMar>
                                      <w:top w:w="150" w:type="dxa"/>
                                      <w:left w:w="300" w:type="dxa"/>
                                      <w:bottom w:w="150" w:type="dxa"/>
                                      <w:right w:w="300" w:type="dxa"/>
                                    </w:tcMar>
                                    <w:hideMark/>
                                  </w:tcPr>
                                  <w:p w14:paraId="33EBE16E" w14:textId="3996E3FB" w:rsidR="00FE0021" w:rsidRDefault="00FE0021">
                                    <w:pPr>
                                      <w:pStyle w:val="NormalWeb"/>
                                      <w:spacing w:before="0" w:beforeAutospacing="0" w:after="240" w:afterAutospacing="0" w:line="315" w:lineRule="atLeast"/>
                                      <w:rPr>
                                        <w:rFonts w:ascii="Arial" w:hAnsi="Arial" w:cs="Arial"/>
                                        <w:color w:val="DE372D"/>
                                        <w:sz w:val="21"/>
                                        <w:szCs w:val="21"/>
                                      </w:rPr>
                                    </w:pPr>
                                    <w:r>
                                      <w:rPr>
                                        <w:rFonts w:ascii="Arial" w:eastAsia="Times New Roman" w:hAnsi="Arial" w:cs="Arial"/>
                                        <w:noProof/>
                                        <w:sz w:val="2"/>
                                        <w:szCs w:val="2"/>
                                      </w:rPr>
                                      <w:drawing>
                                        <wp:anchor distT="47625" distB="47625" distL="47625" distR="47625" simplePos="0" relativeHeight="251658240" behindDoc="0" locked="0" layoutInCell="1" allowOverlap="0" wp14:anchorId="23040EF9" wp14:editId="73A26F5B">
                                          <wp:simplePos x="0" y="0"/>
                                          <wp:positionH relativeFrom="column">
                                            <wp:align>left</wp:align>
                                          </wp:positionH>
                                          <wp:positionV relativeFrom="line">
                                            <wp:posOffset>0</wp:posOffset>
                                          </wp:positionV>
                                          <wp:extent cx="3190875" cy="3371850"/>
                                          <wp:effectExtent l="0" t="0" r="9525" b="0"/>
                                          <wp:wrapSquare wrapText="bothSides"/>
                                          <wp:docPr id="28" name="Picture 28" descr="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Scatter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0875" cy="33718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 w:name="Christmas-key-info"/>
                                    <w:r>
                                      <w:rPr>
                                        <w:rFonts w:ascii="Arial" w:hAnsi="Arial" w:cs="Arial"/>
                                        <w:b/>
                                        <w:bCs/>
                                        <w:color w:val="BA0046"/>
                                        <w:sz w:val="27"/>
                                        <w:szCs w:val="27"/>
                                      </w:rPr>
                                      <w:t>Christmas Key Information</w:t>
                                    </w:r>
                                    <w:bookmarkEnd w:id="2"/>
                                  </w:p>
                                  <w:p w14:paraId="7B33FB32" w14:textId="77777777" w:rsidR="00FE0021" w:rsidRDefault="00FE0021">
                                    <w:pPr>
                                      <w:pStyle w:val="NormalWeb"/>
                                      <w:spacing w:before="0" w:beforeAutospacing="0" w:after="240" w:afterAutospacing="0" w:line="315" w:lineRule="atLeast"/>
                                      <w:rPr>
                                        <w:rFonts w:ascii="Arial" w:hAnsi="Arial" w:cs="Arial"/>
                                        <w:color w:val="333333"/>
                                        <w:sz w:val="21"/>
                                        <w:szCs w:val="21"/>
                                      </w:rPr>
                                    </w:pPr>
                                    <w:r>
                                      <w:rPr>
                                        <w:rFonts w:ascii="Arial" w:hAnsi="Arial" w:cs="Arial"/>
                                        <w:color w:val="333333"/>
                                        <w:sz w:val="21"/>
                                        <w:szCs w:val="21"/>
                                      </w:rPr>
                                      <w:t>University closes from Friday 24th December at 4pm until Tuesday 4th January 8am. We still have a range of events, services and support available for students in halls and at home.</w:t>
                                    </w:r>
                                  </w:p>
                                  <w:p w14:paraId="14389CE3" w14:textId="77777777" w:rsidR="00FE0021" w:rsidRDefault="00FE0021">
                                    <w:pPr>
                                      <w:pStyle w:val="NormalWeb"/>
                                      <w:spacing w:before="0" w:beforeAutospacing="0" w:after="240" w:afterAutospacing="0" w:line="315" w:lineRule="atLeast"/>
                                      <w:rPr>
                                        <w:rFonts w:ascii="Arial" w:hAnsi="Arial" w:cs="Arial"/>
                                        <w:color w:val="333333"/>
                                        <w:sz w:val="21"/>
                                        <w:szCs w:val="21"/>
                                      </w:rPr>
                                    </w:pPr>
                                    <w:r>
                                      <w:rPr>
                                        <w:rFonts w:ascii="Arial" w:hAnsi="Arial" w:cs="Arial"/>
                                        <w:b/>
                                        <w:bCs/>
                                        <w:color w:val="BA0046"/>
                                        <w:sz w:val="21"/>
                                        <w:szCs w:val="21"/>
                                      </w:rPr>
                                      <w:t>The Wellbeing service</w:t>
                                    </w:r>
                                    <w:r>
                                      <w:rPr>
                                        <w:rFonts w:ascii="Arial" w:hAnsi="Arial" w:cs="Arial"/>
                                        <w:color w:val="333333"/>
                                        <w:sz w:val="21"/>
                                        <w:szCs w:val="21"/>
                                      </w:rPr>
                                      <w:t xml:space="preserve"> will be closed from Friday 24th to Tuesday 4th January. There is still lots of </w:t>
                                    </w:r>
                                    <w:hyperlink r:id="rId13" w:history="1">
                                      <w:r>
                                        <w:rPr>
                                          <w:rStyle w:val="Hyperlink"/>
                                          <w:rFonts w:ascii="Arial" w:hAnsi="Arial" w:cs="Arial"/>
                                          <w:color w:val="BA0046"/>
                                          <w:sz w:val="21"/>
                                          <w:szCs w:val="21"/>
                                        </w:rPr>
                                        <w:t>support and resources available</w:t>
                                      </w:r>
                                    </w:hyperlink>
                                    <w:r>
                                      <w:rPr>
                                        <w:rFonts w:ascii="Arial" w:hAnsi="Arial" w:cs="Arial"/>
                                        <w:color w:val="333333"/>
                                        <w:sz w:val="21"/>
                                        <w:szCs w:val="21"/>
                                      </w:rPr>
                                      <w:t xml:space="preserve"> to support your mental health and wellbeing.</w:t>
                                    </w:r>
                                  </w:p>
                                  <w:p w14:paraId="5AE75D58" w14:textId="77777777" w:rsidR="00FE0021" w:rsidRDefault="00FE0021">
                                    <w:pPr>
                                      <w:pStyle w:val="NormalWeb"/>
                                      <w:spacing w:before="0" w:beforeAutospacing="0" w:after="240" w:afterAutospacing="0" w:line="315" w:lineRule="atLeast"/>
                                      <w:rPr>
                                        <w:rFonts w:ascii="Arial" w:hAnsi="Arial" w:cs="Arial"/>
                                        <w:color w:val="333333"/>
                                        <w:sz w:val="21"/>
                                        <w:szCs w:val="21"/>
                                      </w:rPr>
                                    </w:pPr>
                                    <w:r>
                                      <w:rPr>
                                        <w:rFonts w:ascii="Arial" w:hAnsi="Arial" w:cs="Arial"/>
                                        <w:color w:val="333333"/>
                                        <w:sz w:val="21"/>
                                        <w:szCs w:val="21"/>
                                      </w:rPr>
                                      <w:t xml:space="preserve">If you require urgent </w:t>
                                    </w:r>
                                    <w:proofErr w:type="gramStart"/>
                                    <w:r>
                                      <w:rPr>
                                        <w:rFonts w:ascii="Arial" w:hAnsi="Arial" w:cs="Arial"/>
                                        <w:color w:val="333333"/>
                                        <w:sz w:val="21"/>
                                        <w:szCs w:val="21"/>
                                      </w:rPr>
                                      <w:t>help</w:t>
                                    </w:r>
                                    <w:proofErr w:type="gramEnd"/>
                                    <w:r>
                                      <w:rPr>
                                        <w:rFonts w:ascii="Arial" w:hAnsi="Arial" w:cs="Arial"/>
                                        <w:color w:val="333333"/>
                                        <w:sz w:val="21"/>
                                        <w:szCs w:val="21"/>
                                      </w:rPr>
                                      <w:t xml:space="preserve"> there are security staff available 24/7. To contact them please call ext. 2000 on internal phones or 0114 225 2000 if calling from an external line.</w:t>
                                    </w:r>
                                  </w:p>
                                  <w:p w14:paraId="78F4F19A" w14:textId="77777777" w:rsidR="00FE0021" w:rsidRDefault="00FE0021">
                                    <w:pPr>
                                      <w:pStyle w:val="NormalWeb"/>
                                      <w:spacing w:before="0" w:beforeAutospacing="0" w:after="240" w:afterAutospacing="0" w:line="315" w:lineRule="atLeast"/>
                                      <w:rPr>
                                        <w:rFonts w:ascii="Arial" w:hAnsi="Arial" w:cs="Arial"/>
                                        <w:color w:val="333333"/>
                                        <w:sz w:val="21"/>
                                        <w:szCs w:val="21"/>
                                      </w:rPr>
                                    </w:pPr>
                                    <w:r>
                                      <w:rPr>
                                        <w:rFonts w:ascii="Arial" w:hAnsi="Arial" w:cs="Arial"/>
                                        <w:color w:val="333333"/>
                                        <w:sz w:val="21"/>
                                        <w:szCs w:val="21"/>
                                      </w:rPr>
                                      <w:t xml:space="preserve">Our </w:t>
                                    </w:r>
                                    <w:hyperlink r:id="rId14" w:history="1">
                                      <w:r>
                                        <w:rPr>
                                          <w:rStyle w:val="Hyperlink"/>
                                          <w:rFonts w:ascii="Arial" w:hAnsi="Arial" w:cs="Arial"/>
                                          <w:color w:val="BA0046"/>
                                          <w:sz w:val="21"/>
                                          <w:szCs w:val="21"/>
                                        </w:rPr>
                                        <w:t>Student Wellbeing Service</w:t>
                                      </w:r>
                                    </w:hyperlink>
                                    <w:r>
                                      <w:rPr>
                                        <w:rFonts w:ascii="Arial" w:hAnsi="Arial" w:cs="Arial"/>
                                        <w:color w:val="333333"/>
                                        <w:sz w:val="21"/>
                                        <w:szCs w:val="21"/>
                                      </w:rPr>
                                      <w:t xml:space="preserve"> page provides information, </w:t>
                                    </w:r>
                                    <w:proofErr w:type="gramStart"/>
                                    <w:r>
                                      <w:rPr>
                                        <w:rFonts w:ascii="Arial" w:hAnsi="Arial" w:cs="Arial"/>
                                        <w:color w:val="333333"/>
                                        <w:sz w:val="21"/>
                                        <w:szCs w:val="21"/>
                                      </w:rPr>
                                      <w:t>advice</w:t>
                                    </w:r>
                                    <w:proofErr w:type="gramEnd"/>
                                    <w:r>
                                      <w:rPr>
                                        <w:rFonts w:ascii="Arial" w:hAnsi="Arial" w:cs="Arial"/>
                                        <w:color w:val="333333"/>
                                        <w:sz w:val="21"/>
                                        <w:szCs w:val="21"/>
                                      </w:rPr>
                                      <w:t xml:space="preserve"> and practical support for your psychological wellbeing. These services can help you manage your studies and make the most of university life.</w:t>
                                    </w:r>
                                  </w:p>
                                  <w:p w14:paraId="67E58BB7" w14:textId="77777777" w:rsidR="00FE0021" w:rsidRDefault="00FE0021">
                                    <w:pPr>
                                      <w:pStyle w:val="NormalWeb"/>
                                      <w:spacing w:before="0" w:beforeAutospacing="0" w:after="240" w:afterAutospacing="0" w:line="315" w:lineRule="atLeast"/>
                                      <w:rPr>
                                        <w:rFonts w:ascii="Arial" w:hAnsi="Arial" w:cs="Arial"/>
                                        <w:color w:val="333333"/>
                                        <w:sz w:val="21"/>
                                        <w:szCs w:val="21"/>
                                      </w:rPr>
                                    </w:pPr>
                                    <w:r>
                                      <w:rPr>
                                        <w:rFonts w:ascii="Arial" w:hAnsi="Arial" w:cs="Arial"/>
                                        <w:color w:val="333333"/>
                                        <w:sz w:val="21"/>
                                        <w:szCs w:val="21"/>
                                      </w:rPr>
                                      <w:t xml:space="preserve">Our online </w:t>
                                    </w:r>
                                    <w:proofErr w:type="spellStart"/>
                                    <w:proofErr w:type="gramStart"/>
                                    <w:r>
                                      <w:rPr>
                                        <w:rFonts w:ascii="Arial" w:hAnsi="Arial" w:cs="Arial"/>
                                        <w:color w:val="333333"/>
                                        <w:sz w:val="21"/>
                                        <w:szCs w:val="21"/>
                                      </w:rPr>
                                      <w:t>self help</w:t>
                                    </w:r>
                                    <w:proofErr w:type="spellEnd"/>
                                    <w:proofErr w:type="gramEnd"/>
                                    <w:r>
                                      <w:rPr>
                                        <w:rFonts w:ascii="Arial" w:hAnsi="Arial" w:cs="Arial"/>
                                        <w:color w:val="333333"/>
                                        <w:sz w:val="21"/>
                                        <w:szCs w:val="21"/>
                                      </w:rPr>
                                      <w:t xml:space="preserve"> service </w:t>
                                    </w:r>
                                    <w:hyperlink r:id="rId15" w:history="1">
                                      <w:proofErr w:type="spellStart"/>
                                      <w:r>
                                        <w:rPr>
                                          <w:rStyle w:val="Hyperlink"/>
                                          <w:rFonts w:ascii="Arial" w:hAnsi="Arial" w:cs="Arial"/>
                                          <w:color w:val="BA0046"/>
                                          <w:sz w:val="21"/>
                                          <w:szCs w:val="21"/>
                                        </w:rPr>
                                        <w:t>Togetherall</w:t>
                                      </w:r>
                                      <w:proofErr w:type="spellEnd"/>
                                    </w:hyperlink>
                                    <w:r>
                                      <w:rPr>
                                        <w:rFonts w:ascii="Arial" w:hAnsi="Arial" w:cs="Arial"/>
                                        <w:color w:val="333333"/>
                                        <w:sz w:val="21"/>
                                        <w:szCs w:val="21"/>
                                      </w:rPr>
                                      <w:t>, is free for students at Hallam. You can log in with your student email address.</w:t>
                                    </w:r>
                                  </w:p>
                                </w:tc>
                              </w:tr>
                            </w:tbl>
                            <w:p w14:paraId="37CBB4DA" w14:textId="77777777" w:rsidR="00FE0021" w:rsidRDefault="00FE0021">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FE0021" w14:paraId="39FEDD64" w14:textId="77777777">
                                <w:trPr>
                                  <w:tblCellSpacing w:w="0" w:type="dxa"/>
                                  <w:jc w:val="center"/>
                                </w:trPr>
                                <w:tc>
                                  <w:tcPr>
                                    <w:tcW w:w="0" w:type="auto"/>
                                    <w:vAlign w:val="center"/>
                                    <w:hideMark/>
                                  </w:tcPr>
                                  <w:p w14:paraId="1CE5E13F" w14:textId="6D82783A" w:rsidR="00FE0021" w:rsidRDefault="00FE0021">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785C090D" wp14:editId="2B40BC3F">
                                          <wp:extent cx="8255" cy="952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01802551" w14:textId="77777777" w:rsidR="00FE0021" w:rsidRDefault="00FE0021">
                              <w:pPr>
                                <w:jc w:val="center"/>
                                <w:rPr>
                                  <w:rFonts w:eastAsia="Times New Roman"/>
                                  <w:vanish/>
                                </w:rPr>
                              </w:pPr>
                            </w:p>
                            <w:tbl>
                              <w:tblPr>
                                <w:tblW w:w="5000" w:type="pct"/>
                                <w:jc w:val="center"/>
                                <w:tblCellSpacing w:w="0" w:type="dxa"/>
                                <w:shd w:val="clear" w:color="auto" w:fill="FE5000"/>
                                <w:tblCellMar>
                                  <w:left w:w="0" w:type="dxa"/>
                                  <w:right w:w="0" w:type="dxa"/>
                                </w:tblCellMar>
                                <w:tblLook w:val="04A0" w:firstRow="1" w:lastRow="0" w:firstColumn="1" w:lastColumn="0" w:noHBand="0" w:noVBand="1"/>
                              </w:tblPr>
                              <w:tblGrid>
                                <w:gridCol w:w="9900"/>
                              </w:tblGrid>
                              <w:tr w:rsidR="00FE0021" w14:paraId="0512AFAD" w14:textId="77777777">
                                <w:trPr>
                                  <w:tblCellSpacing w:w="0" w:type="dxa"/>
                                  <w:jc w:val="center"/>
                                </w:trPr>
                                <w:tc>
                                  <w:tcPr>
                                    <w:tcW w:w="0" w:type="auto"/>
                                    <w:shd w:val="clear" w:color="auto" w:fill="FE5000"/>
                                    <w:tcMar>
                                      <w:top w:w="150" w:type="dxa"/>
                                      <w:left w:w="300" w:type="dxa"/>
                                      <w:bottom w:w="150" w:type="dxa"/>
                                      <w:right w:w="300" w:type="dxa"/>
                                    </w:tcMar>
                                    <w:hideMark/>
                                  </w:tcPr>
                                  <w:p w14:paraId="2C243BB1" w14:textId="77777777" w:rsidR="00FE0021" w:rsidRDefault="00FE0021">
                                    <w:pPr>
                                      <w:pStyle w:val="Heading3"/>
                                      <w:spacing w:line="435" w:lineRule="atLeast"/>
                                      <w:jc w:val="center"/>
                                      <w:rPr>
                                        <w:rFonts w:ascii="Arial" w:eastAsia="Times New Roman" w:hAnsi="Arial" w:cs="Arial"/>
                                        <w:b w:val="0"/>
                                        <w:bCs w:val="0"/>
                                        <w:color w:val="333333"/>
                                      </w:rPr>
                                    </w:pPr>
                                    <w:bookmarkStart w:id="3" w:name="Andy-Womble"/>
                                    <w:r>
                                      <w:rPr>
                                        <w:rFonts w:ascii="Arial" w:eastAsia="Times New Roman" w:hAnsi="Arial" w:cs="Arial"/>
                                        <w:color w:val="FFFFFF"/>
                                        <w:sz w:val="39"/>
                                        <w:szCs w:val="39"/>
                                      </w:rPr>
                                      <w:t>People</w:t>
                                    </w:r>
                                    <w:bookmarkEnd w:id="3"/>
                                  </w:p>
                                </w:tc>
                              </w:tr>
                            </w:tbl>
                            <w:p w14:paraId="38EA2B92" w14:textId="77777777" w:rsidR="00FE0021" w:rsidRDefault="00FE0021">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FE0021" w14:paraId="42105065" w14:textId="77777777">
                                <w:trPr>
                                  <w:tblCellSpacing w:w="0" w:type="dxa"/>
                                  <w:jc w:val="center"/>
                                </w:trPr>
                                <w:tc>
                                  <w:tcPr>
                                    <w:tcW w:w="0" w:type="auto"/>
                                    <w:vAlign w:val="center"/>
                                    <w:hideMark/>
                                  </w:tcPr>
                                  <w:p w14:paraId="0A964637" w14:textId="543B3B7C" w:rsidR="00FE0021" w:rsidRDefault="00FE0021">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7DD41E85" wp14:editId="76F5F169">
                                          <wp:extent cx="8255" cy="952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06E9172D" w14:textId="77777777" w:rsidR="00FE0021" w:rsidRDefault="00FE0021">
                              <w:pPr>
                                <w:jc w:val="center"/>
                                <w:rPr>
                                  <w:rFonts w:eastAsia="Times New Roman"/>
                                  <w:vanish/>
                                </w:rPr>
                              </w:pPr>
                            </w:p>
                            <w:tbl>
                              <w:tblPr>
                                <w:tblW w:w="5000" w:type="pct"/>
                                <w:jc w:val="center"/>
                                <w:tblCellSpacing w:w="0" w:type="dxa"/>
                                <w:shd w:val="clear" w:color="auto" w:fill="42F8BD"/>
                                <w:tblCellMar>
                                  <w:left w:w="0" w:type="dxa"/>
                                  <w:right w:w="0" w:type="dxa"/>
                                </w:tblCellMar>
                                <w:tblLook w:val="04A0" w:firstRow="1" w:lastRow="0" w:firstColumn="1" w:lastColumn="0" w:noHBand="0" w:noVBand="1"/>
                              </w:tblPr>
                              <w:tblGrid>
                                <w:gridCol w:w="9900"/>
                              </w:tblGrid>
                              <w:tr w:rsidR="00FE0021" w14:paraId="1D7F4B5F" w14:textId="77777777">
                                <w:trPr>
                                  <w:tblCellSpacing w:w="0" w:type="dxa"/>
                                  <w:jc w:val="center"/>
                                </w:trPr>
                                <w:tc>
                                  <w:tcPr>
                                    <w:tcW w:w="0" w:type="auto"/>
                                    <w:shd w:val="clear" w:color="auto" w:fill="42F8BD"/>
                                    <w:tcMar>
                                      <w:top w:w="150" w:type="dxa"/>
                                      <w:left w:w="300" w:type="dxa"/>
                                      <w:bottom w:w="150" w:type="dxa"/>
                                      <w:right w:w="300" w:type="dxa"/>
                                    </w:tcMar>
                                  </w:tcPr>
                                  <w:p w14:paraId="372ABCB7" w14:textId="33A6D77E" w:rsidR="00FE0021" w:rsidRDefault="00FE0021">
                                    <w:pPr>
                                      <w:pStyle w:val="NormalWeb"/>
                                      <w:spacing w:before="0" w:beforeAutospacing="0" w:after="0" w:afterAutospacing="0" w:line="330" w:lineRule="atLeast"/>
                                      <w:rPr>
                                        <w:rFonts w:ascii="Arial" w:hAnsi="Arial" w:cs="Arial"/>
                                        <w:color w:val="333333"/>
                                        <w:sz w:val="21"/>
                                        <w:szCs w:val="21"/>
                                      </w:rPr>
                                    </w:pPr>
                                    <w:r>
                                      <w:rPr>
                                        <w:rFonts w:eastAsia="Times New Roman"/>
                                        <w:noProof/>
                                      </w:rPr>
                                      <w:lastRenderedPageBreak/>
                                      <w:drawing>
                                        <wp:anchor distT="47625" distB="47625" distL="47625" distR="47625" simplePos="0" relativeHeight="251658240" behindDoc="0" locked="0" layoutInCell="1" allowOverlap="0" wp14:anchorId="6DBF301C" wp14:editId="7C8273F1">
                                          <wp:simplePos x="0" y="0"/>
                                          <wp:positionH relativeFrom="column">
                                            <wp:align>right</wp:align>
                                          </wp:positionH>
                                          <wp:positionV relativeFrom="line">
                                            <wp:posOffset>0</wp:posOffset>
                                          </wp:positionV>
                                          <wp:extent cx="2028825" cy="9385300"/>
                                          <wp:effectExtent l="0" t="0" r="9525" b="6350"/>
                                          <wp:wrapSquare wrapText="bothSides"/>
                                          <wp:docPr id="27" name="Picture 27" descr="A person taking a self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erson taking a selfi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28825" cy="9385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FFFFFF"/>
                                        <w:sz w:val="24"/>
                                        <w:szCs w:val="24"/>
                                      </w:rPr>
                                      <w:t>Farewell to Andy Womble</w:t>
                                    </w:r>
                                  </w:p>
                                  <w:p w14:paraId="7D968820" w14:textId="77777777" w:rsidR="00FE0021" w:rsidRDefault="00FE0021">
                                    <w:pPr>
                                      <w:pStyle w:val="NormalWeb"/>
                                      <w:spacing w:before="0" w:beforeAutospacing="0" w:after="0" w:afterAutospacing="0" w:line="330" w:lineRule="atLeast"/>
                                      <w:rPr>
                                        <w:rFonts w:ascii="Arial" w:hAnsi="Arial" w:cs="Arial"/>
                                        <w:color w:val="333333"/>
                                        <w:sz w:val="21"/>
                                        <w:szCs w:val="21"/>
                                      </w:rPr>
                                    </w:pPr>
                                  </w:p>
                                  <w:p w14:paraId="12F1370D" w14:textId="77777777" w:rsidR="00FE0021" w:rsidRDefault="00FE0021">
                                    <w:pPr>
                                      <w:pStyle w:val="NormalWeb"/>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t>We would like to say farewell to Andy Womble, Work Based Learning Manager. </w:t>
                                    </w:r>
                                  </w:p>
                                  <w:p w14:paraId="4AD9B847" w14:textId="77777777" w:rsidR="00FE0021" w:rsidRDefault="00FE0021">
                                    <w:pPr>
                                      <w:pStyle w:val="NormalWeb"/>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t xml:space="preserve">The WBL Coach team are a little sad heading into Christmas as we bid farewell to our amazing WBL Manager and leader. Some of you Apprentices have benefitted </w:t>
                                    </w:r>
                                    <w:proofErr w:type="gramStart"/>
                                    <w:r>
                                      <w:rPr>
                                        <w:rFonts w:ascii="Arial" w:hAnsi="Arial" w:cs="Arial"/>
                                        <w:color w:val="333333"/>
                                        <w:sz w:val="21"/>
                                        <w:szCs w:val="21"/>
                                      </w:rPr>
                                      <w:t>first hand</w:t>
                                    </w:r>
                                    <w:proofErr w:type="gramEnd"/>
                                    <w:r>
                                      <w:rPr>
                                        <w:rFonts w:ascii="Arial" w:hAnsi="Arial" w:cs="Arial"/>
                                        <w:color w:val="333333"/>
                                        <w:sz w:val="21"/>
                                        <w:szCs w:val="21"/>
                                      </w:rPr>
                                      <w:t xml:space="preserve"> from Andy's amazing coaching, but be aware of the amazing work Andy has done that you don't always see, but he makes the difference and will be missed - Legend.</w:t>
                                    </w:r>
                                  </w:p>
                                </w:tc>
                              </w:tr>
                            </w:tbl>
                            <w:p w14:paraId="377B2B3E" w14:textId="77777777" w:rsidR="00FE0021" w:rsidRDefault="00FE0021">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FE0021" w14:paraId="4D3F8BFC" w14:textId="77777777">
                                <w:trPr>
                                  <w:tblCellSpacing w:w="0" w:type="dxa"/>
                                  <w:jc w:val="center"/>
                                </w:trPr>
                                <w:tc>
                                  <w:tcPr>
                                    <w:tcW w:w="0" w:type="auto"/>
                                    <w:vAlign w:val="center"/>
                                    <w:hideMark/>
                                  </w:tcPr>
                                  <w:p w14:paraId="0B36B80D" w14:textId="58910C06" w:rsidR="00FE0021" w:rsidRDefault="00FE0021">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4DA3DC9C" wp14:editId="2B0777F0">
                                          <wp:extent cx="8255" cy="952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19EA2468" w14:textId="77777777" w:rsidR="00FE0021" w:rsidRDefault="00FE0021">
                              <w:pPr>
                                <w:jc w:val="center"/>
                                <w:rPr>
                                  <w:rFonts w:eastAsia="Times New Roman"/>
                                  <w:vanish/>
                                </w:rPr>
                              </w:pPr>
                            </w:p>
                            <w:tbl>
                              <w:tblPr>
                                <w:tblW w:w="5000" w:type="pct"/>
                                <w:jc w:val="center"/>
                                <w:tblCellSpacing w:w="0" w:type="dxa"/>
                                <w:shd w:val="clear" w:color="auto" w:fill="FE5000"/>
                                <w:tblCellMar>
                                  <w:left w:w="0" w:type="dxa"/>
                                  <w:right w:w="0" w:type="dxa"/>
                                </w:tblCellMar>
                                <w:tblLook w:val="04A0" w:firstRow="1" w:lastRow="0" w:firstColumn="1" w:lastColumn="0" w:noHBand="0" w:noVBand="1"/>
                              </w:tblPr>
                              <w:tblGrid>
                                <w:gridCol w:w="9900"/>
                              </w:tblGrid>
                              <w:tr w:rsidR="00FE0021" w14:paraId="39E52FE8" w14:textId="77777777">
                                <w:trPr>
                                  <w:tblCellSpacing w:w="0" w:type="dxa"/>
                                  <w:jc w:val="center"/>
                                </w:trPr>
                                <w:tc>
                                  <w:tcPr>
                                    <w:tcW w:w="0" w:type="auto"/>
                                    <w:shd w:val="clear" w:color="auto" w:fill="FE5000"/>
                                    <w:tcMar>
                                      <w:top w:w="150" w:type="dxa"/>
                                      <w:left w:w="300" w:type="dxa"/>
                                      <w:bottom w:w="150" w:type="dxa"/>
                                      <w:right w:w="300" w:type="dxa"/>
                                    </w:tcMar>
                                    <w:hideMark/>
                                  </w:tcPr>
                                  <w:p w14:paraId="468365CC" w14:textId="77777777" w:rsidR="00FE0021" w:rsidRDefault="00FE0021">
                                    <w:pPr>
                                      <w:pStyle w:val="Heading3"/>
                                      <w:spacing w:line="435" w:lineRule="atLeast"/>
                                      <w:jc w:val="center"/>
                                      <w:rPr>
                                        <w:rFonts w:ascii="Arial" w:eastAsia="Times New Roman" w:hAnsi="Arial" w:cs="Arial"/>
                                        <w:b w:val="0"/>
                                        <w:bCs w:val="0"/>
                                        <w:color w:val="333333"/>
                                      </w:rPr>
                                    </w:pPr>
                                    <w:bookmarkStart w:id="4" w:name="Chloe"/>
                                    <w:r>
                                      <w:rPr>
                                        <w:rFonts w:ascii="Arial" w:eastAsia="Times New Roman" w:hAnsi="Arial" w:cs="Arial"/>
                                        <w:color w:val="FFFFFF"/>
                                      </w:rPr>
                                      <w:t>Celebrating Success</w:t>
                                    </w:r>
                                    <w:bookmarkEnd w:id="4"/>
                                  </w:p>
                                </w:tc>
                              </w:tr>
                            </w:tbl>
                            <w:p w14:paraId="286BA73B" w14:textId="77777777" w:rsidR="00FE0021" w:rsidRDefault="00FE0021">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FE0021" w14:paraId="78F8E7A5" w14:textId="77777777">
                                <w:trPr>
                                  <w:tblCellSpacing w:w="0" w:type="dxa"/>
                                  <w:jc w:val="center"/>
                                </w:trPr>
                                <w:tc>
                                  <w:tcPr>
                                    <w:tcW w:w="0" w:type="auto"/>
                                    <w:vAlign w:val="center"/>
                                    <w:hideMark/>
                                  </w:tcPr>
                                  <w:p w14:paraId="44FB5501" w14:textId="5DEBE483" w:rsidR="00FE0021" w:rsidRDefault="00FE0021">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22533619" wp14:editId="79E193B1">
                                          <wp:extent cx="8255" cy="952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7FDB8E70" w14:textId="77777777" w:rsidR="00FE0021" w:rsidRDefault="00FE0021">
                              <w:pPr>
                                <w:jc w:val="center"/>
                                <w:rPr>
                                  <w:rFonts w:eastAsia="Times New Roman"/>
                                  <w:vanish/>
                                </w:rPr>
                              </w:pPr>
                            </w:p>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FE0021" w14:paraId="4C80D20D" w14:textId="77777777">
                                <w:trPr>
                                  <w:tblCellSpacing w:w="0" w:type="dxa"/>
                                  <w:jc w:val="center"/>
                                </w:trPr>
                                <w:tc>
                                  <w:tcPr>
                                    <w:tcW w:w="0" w:type="auto"/>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4800"/>
                                      <w:gridCol w:w="4800"/>
                                    </w:tblGrid>
                                    <w:tr w:rsidR="00FE0021" w14:paraId="104315B3" w14:textId="77777777">
                                      <w:trPr>
                                        <w:tblCellSpacing w:w="0" w:type="dxa"/>
                                        <w:jc w:val="center"/>
                                      </w:trPr>
                                      <w:tc>
                                        <w:tcPr>
                                          <w:tcW w:w="4800" w:type="dxa"/>
                                          <w:hideMark/>
                                        </w:tcPr>
                                        <w:tbl>
                                          <w:tblPr>
                                            <w:tblW w:w="5000" w:type="pct"/>
                                            <w:tblCellSpacing w:w="0" w:type="dxa"/>
                                            <w:tblCellMar>
                                              <w:left w:w="0" w:type="dxa"/>
                                              <w:right w:w="0" w:type="dxa"/>
                                            </w:tblCellMar>
                                            <w:tblLook w:val="04A0" w:firstRow="1" w:lastRow="0" w:firstColumn="1" w:lastColumn="0" w:noHBand="0" w:noVBand="1"/>
                                          </w:tblPr>
                                          <w:tblGrid>
                                            <w:gridCol w:w="4800"/>
                                          </w:tblGrid>
                                          <w:tr w:rsidR="00FE0021" w14:paraId="271F85FE"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800"/>
                                                </w:tblGrid>
                                                <w:tr w:rsidR="00FE0021" w14:paraId="4C793321" w14:textId="77777777">
                                                  <w:trPr>
                                                    <w:tblCellSpacing w:w="0" w:type="dxa"/>
                                                  </w:trPr>
                                                  <w:tc>
                                                    <w:tcPr>
                                                      <w:tcW w:w="0" w:type="auto"/>
                                                      <w:tcMar>
                                                        <w:top w:w="150" w:type="dxa"/>
                                                        <w:left w:w="150" w:type="dxa"/>
                                                        <w:bottom w:w="150" w:type="dxa"/>
                                                        <w:right w:w="150" w:type="dxa"/>
                                                      </w:tcMar>
                                                      <w:vAlign w:val="center"/>
                                                      <w:hideMark/>
                                                    </w:tcPr>
                                                    <w:p w14:paraId="24F4554D" w14:textId="79C45CF7" w:rsidR="00FE0021" w:rsidRDefault="00FE0021">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6D4F265C" wp14:editId="2502DC26">
                                                            <wp:extent cx="2854325" cy="1900555"/>
                                                            <wp:effectExtent l="0" t="0" r="317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4325" cy="1900555"/>
                                                                    </a:xfrm>
                                                                    <a:prstGeom prst="rect">
                                                                      <a:avLst/>
                                                                    </a:prstGeom>
                                                                    <a:noFill/>
                                                                    <a:ln>
                                                                      <a:noFill/>
                                                                    </a:ln>
                                                                  </pic:spPr>
                                                                </pic:pic>
                                                              </a:graphicData>
                                                            </a:graphic>
                                                          </wp:inline>
                                                        </w:drawing>
                                                      </w:r>
                                                    </w:p>
                                                  </w:tc>
                                                </w:tr>
                                              </w:tbl>
                                              <w:p w14:paraId="60AB4FC1" w14:textId="77777777" w:rsidR="00FE0021" w:rsidRDefault="00FE0021">
                                                <w:pPr>
                                                  <w:rPr>
                                                    <w:rFonts w:ascii="Times New Roman" w:eastAsia="Times New Roman" w:hAnsi="Times New Roman" w:cs="Times New Roman"/>
                                                    <w:sz w:val="20"/>
                                                    <w:szCs w:val="20"/>
                                                  </w:rPr>
                                                </w:pPr>
                                              </w:p>
                                            </w:tc>
                                          </w:tr>
                                        </w:tbl>
                                        <w:p w14:paraId="7F6423CE" w14:textId="77777777" w:rsidR="00FE0021" w:rsidRDefault="00FE0021">
                                          <w:pPr>
                                            <w:rPr>
                                              <w:rFonts w:ascii="Times New Roman" w:eastAsia="Times New Roman" w:hAnsi="Times New Roman" w:cs="Times New Roman"/>
                                              <w:sz w:val="20"/>
                                              <w:szCs w:val="20"/>
                                            </w:rPr>
                                          </w:pPr>
                                        </w:p>
                                      </w:tc>
                                      <w:tc>
                                        <w:tcPr>
                                          <w:tcW w:w="4800" w:type="dxa"/>
                                          <w:hideMark/>
                                        </w:tcPr>
                                        <w:tbl>
                                          <w:tblPr>
                                            <w:tblW w:w="5000" w:type="pct"/>
                                            <w:tblCellSpacing w:w="0" w:type="dxa"/>
                                            <w:tblCellMar>
                                              <w:left w:w="0" w:type="dxa"/>
                                              <w:right w:w="0" w:type="dxa"/>
                                            </w:tblCellMar>
                                            <w:tblLook w:val="04A0" w:firstRow="1" w:lastRow="0" w:firstColumn="1" w:lastColumn="0" w:noHBand="0" w:noVBand="1"/>
                                          </w:tblPr>
                                          <w:tblGrid>
                                            <w:gridCol w:w="4800"/>
                                          </w:tblGrid>
                                          <w:tr w:rsidR="00FE0021" w14:paraId="5F20C569"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800"/>
                                                </w:tblGrid>
                                                <w:tr w:rsidR="00FE0021" w14:paraId="7FF20281" w14:textId="77777777">
                                                  <w:trPr>
                                                    <w:tblCellSpacing w:w="0" w:type="dxa"/>
                                                  </w:trPr>
                                                  <w:tc>
                                                    <w:tcPr>
                                                      <w:tcW w:w="0" w:type="auto"/>
                                                      <w:tcMar>
                                                        <w:top w:w="150" w:type="dxa"/>
                                                        <w:left w:w="150" w:type="dxa"/>
                                                        <w:bottom w:w="150" w:type="dxa"/>
                                                        <w:right w:w="150" w:type="dxa"/>
                                                      </w:tcMar>
                                                      <w:vAlign w:val="center"/>
                                                      <w:hideMark/>
                                                    </w:tcPr>
                                                    <w:p w14:paraId="3FBEA16D" w14:textId="77777777" w:rsidR="00FE0021" w:rsidRDefault="00FE0021">
                                                      <w:pPr>
                                                        <w:pStyle w:val="NormalWeb"/>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t>RICS Matrix Young Surveyor of the Year Apprentice Award goes to:</w:t>
                                                      </w:r>
                                                    </w:p>
                                                    <w:p w14:paraId="0F43BBBA" w14:textId="77777777" w:rsidR="00FE0021" w:rsidRDefault="00FE0021">
                                                      <w:pPr>
                                                        <w:pStyle w:val="Heading2"/>
                                                        <w:spacing w:line="300" w:lineRule="atLeast"/>
                                                        <w:textAlignment w:val="baseline"/>
                                                        <w:rPr>
                                                          <w:rFonts w:ascii="Arial" w:eastAsia="Times New Roman" w:hAnsi="Arial" w:cs="Arial"/>
                                                          <w:b w:val="0"/>
                                                          <w:bCs w:val="0"/>
                                                          <w:color w:val="2A2A2A"/>
                                                          <w:sz w:val="27"/>
                                                          <w:szCs w:val="27"/>
                                                        </w:rPr>
                                                      </w:pPr>
                                                      <w:r>
                                                        <w:rPr>
                                                          <w:rFonts w:ascii="Arial" w:eastAsia="Times New Roman" w:hAnsi="Arial" w:cs="Arial"/>
                                                          <w:color w:val="2A2A2A"/>
                                                          <w:sz w:val="27"/>
                                                          <w:szCs w:val="27"/>
                                                        </w:rPr>
                                                        <w:t>Chloe Hartley, Mott MacDonald</w:t>
                                                      </w:r>
                                                    </w:p>
                                                    <w:p w14:paraId="34857BFA" w14:textId="77777777" w:rsidR="00FE0021" w:rsidRDefault="00FE0021">
                                                      <w:pPr>
                                                        <w:pStyle w:val="NormalWeb"/>
                                                        <w:spacing w:before="0" w:beforeAutospacing="0" w:after="0" w:afterAutospacing="0" w:line="300" w:lineRule="atLeast"/>
                                                        <w:jc w:val="both"/>
                                                        <w:textAlignment w:val="baseline"/>
                                                        <w:rPr>
                                                          <w:rFonts w:ascii="Arial" w:hAnsi="Arial" w:cs="Arial"/>
                                                          <w:color w:val="2A2A2A"/>
                                                          <w:sz w:val="20"/>
                                                          <w:szCs w:val="20"/>
                                                        </w:rPr>
                                                      </w:pPr>
                                                      <w:r>
                                                        <w:rPr>
                                                          <w:rFonts w:ascii="Arial" w:hAnsi="Arial" w:cs="Arial"/>
                                                          <w:color w:val="2A2A2A"/>
                                                          <w:sz w:val="20"/>
                                                          <w:szCs w:val="20"/>
                                                        </w:rPr>
                                                        <w:t>"An apprentice who has exceeded all expectations, achieved academic brilliance, and driven technical excellence in several projects leading to the highest level of client satisfaction. In her role as a student ambassador, Chloe has inspired many young people, particularly women, into the profession".</w:t>
                                                      </w:r>
                                                    </w:p>
                                                  </w:tc>
                                                </w:tr>
                                              </w:tbl>
                                              <w:p w14:paraId="02570328" w14:textId="77777777" w:rsidR="00FE0021" w:rsidRDefault="00FE0021">
                                                <w:pPr>
                                                  <w:rPr>
                                                    <w:rFonts w:ascii="Times New Roman" w:eastAsia="Times New Roman" w:hAnsi="Times New Roman" w:cs="Times New Roman"/>
                                                    <w:sz w:val="20"/>
                                                    <w:szCs w:val="20"/>
                                                  </w:rPr>
                                                </w:pPr>
                                              </w:p>
                                            </w:tc>
                                          </w:tr>
                                        </w:tbl>
                                        <w:p w14:paraId="0742299D" w14:textId="77777777" w:rsidR="00FE0021" w:rsidRDefault="00FE0021">
                                          <w:pPr>
                                            <w:rPr>
                                              <w:rFonts w:ascii="Times New Roman" w:eastAsia="Times New Roman" w:hAnsi="Times New Roman" w:cs="Times New Roman"/>
                                              <w:sz w:val="20"/>
                                              <w:szCs w:val="20"/>
                                            </w:rPr>
                                          </w:pPr>
                                        </w:p>
                                      </w:tc>
                                    </w:tr>
                                  </w:tbl>
                                  <w:p w14:paraId="78A42733" w14:textId="77777777" w:rsidR="00FE0021" w:rsidRDefault="00FE0021">
                                    <w:pPr>
                                      <w:jc w:val="center"/>
                                      <w:rPr>
                                        <w:rFonts w:ascii="Times New Roman" w:eastAsia="Times New Roman" w:hAnsi="Times New Roman" w:cs="Times New Roman"/>
                                        <w:sz w:val="20"/>
                                        <w:szCs w:val="20"/>
                                      </w:rPr>
                                    </w:pPr>
                                  </w:p>
                                </w:tc>
                              </w:tr>
                            </w:tbl>
                            <w:p w14:paraId="050726C0" w14:textId="77777777" w:rsidR="00FE0021" w:rsidRDefault="00FE0021">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FE0021" w14:paraId="31619C3A" w14:textId="77777777">
                                <w:trPr>
                                  <w:tblCellSpacing w:w="0" w:type="dxa"/>
                                  <w:jc w:val="center"/>
                                </w:trPr>
                                <w:tc>
                                  <w:tcPr>
                                    <w:tcW w:w="0" w:type="auto"/>
                                    <w:tcMar>
                                      <w:top w:w="150" w:type="dxa"/>
                                      <w:left w:w="300" w:type="dxa"/>
                                      <w:bottom w:w="150" w:type="dxa"/>
                                      <w:right w:w="300" w:type="dxa"/>
                                    </w:tcMar>
                                  </w:tcPr>
                                  <w:p w14:paraId="7E66480C" w14:textId="77777777" w:rsidR="00FE0021" w:rsidRDefault="00FE0021">
                                    <w:pPr>
                                      <w:pStyle w:val="NormalWeb"/>
                                      <w:spacing w:before="0" w:beforeAutospacing="0" w:after="0" w:afterAutospacing="0" w:line="330" w:lineRule="atLeast"/>
                                      <w:rPr>
                                        <w:rFonts w:ascii="Arial" w:hAnsi="Arial" w:cs="Arial"/>
                                        <w:color w:val="333333"/>
                                        <w:sz w:val="21"/>
                                        <w:szCs w:val="21"/>
                                      </w:rPr>
                                    </w:pPr>
                                    <w:bookmarkStart w:id="5" w:name="Cherri-Chan"/>
                                    <w:r>
                                      <w:rPr>
                                        <w:rFonts w:ascii="Arial" w:hAnsi="Arial" w:cs="Arial"/>
                                        <w:b/>
                                        <w:bCs/>
                                        <w:color w:val="333333"/>
                                        <w:sz w:val="30"/>
                                        <w:szCs w:val="30"/>
                                      </w:rPr>
                                      <w:t>Congratulations to Cherri Chan</w:t>
                                    </w:r>
                                    <w:bookmarkEnd w:id="5"/>
                                  </w:p>
                                  <w:p w14:paraId="34E6EC52" w14:textId="77777777" w:rsidR="00FE0021" w:rsidRDefault="00FE0021">
                                    <w:pPr>
                                      <w:pStyle w:val="NormalWeb"/>
                                      <w:spacing w:before="0" w:beforeAutospacing="0" w:after="0" w:afterAutospacing="0" w:line="330" w:lineRule="atLeast"/>
                                      <w:jc w:val="both"/>
                                      <w:rPr>
                                        <w:rFonts w:ascii="Arial" w:hAnsi="Arial" w:cs="Arial"/>
                                        <w:color w:val="333333"/>
                                        <w:sz w:val="21"/>
                                        <w:szCs w:val="21"/>
                                      </w:rPr>
                                    </w:pPr>
                                    <w:r>
                                      <w:rPr>
                                        <w:rFonts w:ascii="Arial" w:hAnsi="Arial" w:cs="Arial"/>
                                        <w:i/>
                                        <w:iCs/>
                                        <w:color w:val="333333"/>
                                        <w:sz w:val="21"/>
                                        <w:szCs w:val="21"/>
                                      </w:rPr>
                                      <w:t xml:space="preserve">Since starting her Packaging Professional Degree Apprenticeship Cherri has set herself clear objectives and has achieved these through her hard-work, </w:t>
                                    </w:r>
                                    <w:proofErr w:type="gramStart"/>
                                    <w:r>
                                      <w:rPr>
                                        <w:rFonts w:ascii="Arial" w:hAnsi="Arial" w:cs="Arial"/>
                                        <w:i/>
                                        <w:iCs/>
                                        <w:color w:val="333333"/>
                                        <w:sz w:val="21"/>
                                        <w:szCs w:val="21"/>
                                      </w:rPr>
                                      <w:t>application</w:t>
                                    </w:r>
                                    <w:proofErr w:type="gramEnd"/>
                                    <w:r>
                                      <w:rPr>
                                        <w:rFonts w:ascii="Arial" w:hAnsi="Arial" w:cs="Arial"/>
                                        <w:i/>
                                        <w:iCs/>
                                        <w:color w:val="333333"/>
                                        <w:sz w:val="21"/>
                                        <w:szCs w:val="21"/>
                                      </w:rPr>
                                      <w:t xml:space="preserve"> and her enquiring mind. She has become an integral part of the Unilever Ice Cream packaging team, leading key projects that have global impacts on iconic brands.</w:t>
                                    </w:r>
                                  </w:p>
                                  <w:p w14:paraId="1A04D84A" w14:textId="77777777" w:rsidR="00FE0021" w:rsidRDefault="00FE0021">
                                    <w:pPr>
                                      <w:pStyle w:val="NormalWeb"/>
                                      <w:spacing w:before="0" w:beforeAutospacing="0" w:after="0" w:afterAutospacing="0" w:line="330" w:lineRule="atLeast"/>
                                      <w:jc w:val="right"/>
                                      <w:rPr>
                                        <w:rFonts w:ascii="Arial" w:hAnsi="Arial" w:cs="Arial"/>
                                        <w:color w:val="333333"/>
                                        <w:sz w:val="21"/>
                                        <w:szCs w:val="21"/>
                                      </w:rPr>
                                    </w:pPr>
                                    <w:r>
                                      <w:rPr>
                                        <w:rFonts w:ascii="Arial" w:hAnsi="Arial" w:cs="Arial"/>
                                        <w:color w:val="333333"/>
                                        <w:sz w:val="21"/>
                                        <w:szCs w:val="21"/>
                                      </w:rPr>
                                      <w:t>Sue Piearcey, Work Based Learning Coach, Sheffield Hallam University</w:t>
                                    </w:r>
                                  </w:p>
                                  <w:p w14:paraId="46EA41D5" w14:textId="77777777" w:rsidR="00FE0021" w:rsidRDefault="00FE0021">
                                    <w:pPr>
                                      <w:pStyle w:val="NormalWeb"/>
                                      <w:spacing w:before="0" w:beforeAutospacing="0" w:after="0" w:afterAutospacing="0" w:line="330" w:lineRule="atLeast"/>
                                      <w:rPr>
                                        <w:rFonts w:ascii="Arial" w:hAnsi="Arial" w:cs="Arial"/>
                                        <w:color w:val="333333"/>
                                        <w:sz w:val="21"/>
                                        <w:szCs w:val="21"/>
                                      </w:rPr>
                                    </w:pPr>
                                  </w:p>
                                  <w:p w14:paraId="23EC7600" w14:textId="77777777" w:rsidR="00FE0021" w:rsidRDefault="00FE0021">
                                    <w:pPr>
                                      <w:pStyle w:val="NormalWeb"/>
                                      <w:spacing w:before="0" w:beforeAutospacing="0" w:after="0" w:afterAutospacing="0" w:line="330" w:lineRule="atLeast"/>
                                      <w:jc w:val="both"/>
                                      <w:rPr>
                                        <w:rFonts w:ascii="Arial" w:hAnsi="Arial" w:cs="Arial"/>
                                        <w:color w:val="333333"/>
                                        <w:sz w:val="21"/>
                                        <w:szCs w:val="21"/>
                                      </w:rPr>
                                    </w:pPr>
                                    <w:r>
                                      <w:rPr>
                                        <w:rFonts w:ascii="Helvetica" w:hAnsi="Helvetica" w:cs="Helvetica"/>
                                        <w:color w:val="001F5F"/>
                                        <w:sz w:val="27"/>
                                        <w:szCs w:val="27"/>
                                      </w:rPr>
                                      <w:t>"Not only is Cherri impressing her colleagues with her rapidly developed expertise, but she is also a fantastic pioneer for the Packaging Apprenticeship programme. She has gone the extra mile in sharing her passion for packaging as part of Unilever’s school outreach programme, helping students consider a career in R&amp;D and Packaging. In addition to this, Cherri works to support new apprentices with their onboarding to the programme".</w:t>
                                    </w:r>
                                  </w:p>
                                  <w:p w14:paraId="4177ADE0" w14:textId="77777777" w:rsidR="00FE0021" w:rsidRDefault="00FE0021">
                                    <w:pPr>
                                      <w:pStyle w:val="NormalWeb"/>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t> </w:t>
                                    </w:r>
                                  </w:p>
                                  <w:p w14:paraId="275635FB" w14:textId="77777777" w:rsidR="00FE0021" w:rsidRDefault="00FE0021">
                                    <w:pPr>
                                      <w:pStyle w:val="NormalWeb"/>
                                      <w:spacing w:before="0" w:beforeAutospacing="0" w:after="0" w:afterAutospacing="0" w:line="330" w:lineRule="atLeast"/>
                                      <w:rPr>
                                        <w:rFonts w:ascii="Arial" w:hAnsi="Arial" w:cs="Arial"/>
                                        <w:color w:val="333333"/>
                                        <w:sz w:val="21"/>
                                        <w:szCs w:val="21"/>
                                      </w:rPr>
                                    </w:pPr>
                                    <w:hyperlink r:id="rId18" w:history="1">
                                      <w:r>
                                        <w:rPr>
                                          <w:rStyle w:val="Hyperlink"/>
                                          <w:rFonts w:ascii="Arial" w:hAnsi="Arial" w:cs="Arial"/>
                                          <w:sz w:val="21"/>
                                          <w:szCs w:val="21"/>
                                        </w:rPr>
                                        <w:t>Apprentice of the Year 2021 | The Food &amp; Drink Federation (fdf.org.uk)</w:t>
                                      </w:r>
                                    </w:hyperlink>
                                  </w:p>
                                </w:tc>
                              </w:tr>
                            </w:tbl>
                            <w:p w14:paraId="08B31FD6" w14:textId="77777777" w:rsidR="00FE0021" w:rsidRDefault="00FE0021">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FE0021" w14:paraId="5234487D" w14:textId="77777777">
                                <w:trPr>
                                  <w:tblCellSpacing w:w="0" w:type="dxa"/>
                                  <w:jc w:val="center"/>
                                </w:trPr>
                                <w:tc>
                                  <w:tcPr>
                                    <w:tcW w:w="0" w:type="auto"/>
                                    <w:vAlign w:val="center"/>
                                    <w:hideMark/>
                                  </w:tcPr>
                                  <w:p w14:paraId="5AD90226" w14:textId="0353252A" w:rsidR="00FE0021" w:rsidRDefault="00FE0021">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107F89FE" wp14:editId="1DE55DFB">
                                          <wp:extent cx="8255" cy="952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3ACDD7B3" w14:textId="77777777" w:rsidR="00FE0021" w:rsidRDefault="00FE0021">
                              <w:pPr>
                                <w:jc w:val="center"/>
                                <w:rPr>
                                  <w:rFonts w:eastAsia="Times New Roman"/>
                                  <w:vanish/>
                                </w:rPr>
                              </w:pPr>
                            </w:p>
                            <w:tbl>
                              <w:tblPr>
                                <w:tblW w:w="5000" w:type="pct"/>
                                <w:jc w:val="center"/>
                                <w:tblCellSpacing w:w="0" w:type="dxa"/>
                                <w:shd w:val="clear" w:color="auto" w:fill="000000"/>
                                <w:tblCellMar>
                                  <w:left w:w="0" w:type="dxa"/>
                                  <w:right w:w="0" w:type="dxa"/>
                                </w:tblCellMar>
                                <w:tblLook w:val="04A0" w:firstRow="1" w:lastRow="0" w:firstColumn="1" w:lastColumn="0" w:noHBand="0" w:noVBand="1"/>
                              </w:tblPr>
                              <w:tblGrid>
                                <w:gridCol w:w="9900"/>
                              </w:tblGrid>
                              <w:tr w:rsidR="00FE0021" w14:paraId="67EE6787" w14:textId="77777777">
                                <w:trPr>
                                  <w:tblCellSpacing w:w="0" w:type="dxa"/>
                                  <w:jc w:val="center"/>
                                </w:trPr>
                                <w:tc>
                                  <w:tcPr>
                                    <w:tcW w:w="0" w:type="auto"/>
                                    <w:shd w:val="clear" w:color="auto" w:fill="000000"/>
                                    <w:tcMar>
                                      <w:top w:w="150" w:type="dxa"/>
                                      <w:left w:w="300" w:type="dxa"/>
                                      <w:bottom w:w="150" w:type="dxa"/>
                                      <w:right w:w="300" w:type="dxa"/>
                                    </w:tcMar>
                                    <w:hideMark/>
                                  </w:tcPr>
                                  <w:p w14:paraId="05D8C446" w14:textId="77777777" w:rsidR="00FE0021" w:rsidRDefault="00FE0021">
                                    <w:pPr>
                                      <w:pStyle w:val="Heading3"/>
                                      <w:spacing w:line="435" w:lineRule="atLeast"/>
                                      <w:jc w:val="center"/>
                                      <w:rPr>
                                        <w:rFonts w:ascii="Arial" w:eastAsia="Times New Roman" w:hAnsi="Arial" w:cs="Arial"/>
                                        <w:b w:val="0"/>
                                        <w:bCs w:val="0"/>
                                        <w:color w:val="333333"/>
                                      </w:rPr>
                                    </w:pPr>
                                    <w:bookmarkStart w:id="6" w:name="British-Values"/>
                                    <w:r>
                                      <w:rPr>
                                        <w:rFonts w:ascii="Arial" w:eastAsia="Times New Roman" w:hAnsi="Arial" w:cs="Arial"/>
                                        <w:color w:val="FFFFFF"/>
                                        <w:sz w:val="39"/>
                                        <w:szCs w:val="39"/>
                                      </w:rPr>
                                      <w:t>British Values Case Study</w:t>
                                    </w:r>
                                    <w:bookmarkEnd w:id="6"/>
                                  </w:p>
                                </w:tc>
                              </w:tr>
                            </w:tbl>
                            <w:p w14:paraId="4006856D" w14:textId="77777777" w:rsidR="00FE0021" w:rsidRDefault="00FE0021">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FE0021" w14:paraId="1B516B3B" w14:textId="77777777">
                                <w:trPr>
                                  <w:tblCellSpacing w:w="0" w:type="dxa"/>
                                  <w:jc w:val="center"/>
                                </w:trPr>
                                <w:tc>
                                  <w:tcPr>
                                    <w:tcW w:w="0" w:type="auto"/>
                                    <w:vAlign w:val="center"/>
                                    <w:hideMark/>
                                  </w:tcPr>
                                  <w:p w14:paraId="55398934" w14:textId="59111D44" w:rsidR="00FE0021" w:rsidRDefault="00FE0021">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07DD7E6A" wp14:editId="2EA70900">
                                          <wp:extent cx="8255" cy="95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1D8B7A05" w14:textId="77777777" w:rsidR="00FE0021" w:rsidRDefault="00FE0021">
                              <w:pPr>
                                <w:jc w:val="center"/>
                                <w:rPr>
                                  <w:rFonts w:eastAsia="Times New Roman"/>
                                  <w:vanish/>
                                </w:rPr>
                              </w:pPr>
                            </w:p>
                            <w:tbl>
                              <w:tblPr>
                                <w:tblW w:w="5000" w:type="pct"/>
                                <w:jc w:val="center"/>
                                <w:tblCellSpacing w:w="0" w:type="dxa"/>
                                <w:shd w:val="clear" w:color="auto" w:fill="CDCDCD"/>
                                <w:tblCellMar>
                                  <w:left w:w="0" w:type="dxa"/>
                                  <w:right w:w="0" w:type="dxa"/>
                                </w:tblCellMar>
                                <w:tblLook w:val="04A0" w:firstRow="1" w:lastRow="0" w:firstColumn="1" w:lastColumn="0" w:noHBand="0" w:noVBand="1"/>
                              </w:tblPr>
                              <w:tblGrid>
                                <w:gridCol w:w="9900"/>
                              </w:tblGrid>
                              <w:tr w:rsidR="00FE0021" w14:paraId="389162A3" w14:textId="77777777">
                                <w:trPr>
                                  <w:tblCellSpacing w:w="0" w:type="dxa"/>
                                  <w:jc w:val="center"/>
                                </w:trPr>
                                <w:tc>
                                  <w:tcPr>
                                    <w:tcW w:w="0" w:type="auto"/>
                                    <w:shd w:val="clear" w:color="auto" w:fill="CDCDCD"/>
                                    <w:tcMar>
                                      <w:top w:w="150" w:type="dxa"/>
                                      <w:left w:w="300" w:type="dxa"/>
                                      <w:bottom w:w="150" w:type="dxa"/>
                                      <w:right w:w="300" w:type="dxa"/>
                                    </w:tcMar>
                                  </w:tcPr>
                                  <w:p w14:paraId="0AD4E584" w14:textId="77777777" w:rsidR="00FE0021" w:rsidRDefault="00FE0021">
                                    <w:pPr>
                                      <w:pStyle w:val="NormalWeb"/>
                                      <w:spacing w:before="0" w:beforeAutospacing="0" w:after="0" w:afterAutospacing="0" w:line="330" w:lineRule="atLeast"/>
                                      <w:jc w:val="center"/>
                                      <w:rPr>
                                        <w:rFonts w:ascii="Arial" w:hAnsi="Arial" w:cs="Arial"/>
                                        <w:color w:val="333333"/>
                                        <w:sz w:val="21"/>
                                        <w:szCs w:val="21"/>
                                      </w:rPr>
                                    </w:pPr>
                                    <w:r>
                                      <w:rPr>
                                        <w:rFonts w:ascii="Arial" w:hAnsi="Arial" w:cs="Arial"/>
                                        <w:b/>
                                        <w:bCs/>
                                        <w:color w:val="222222"/>
                                        <w:sz w:val="24"/>
                                        <w:szCs w:val="24"/>
                                      </w:rPr>
                                      <w:t>Applying knowledge and skills at work and having an impact!</w:t>
                                    </w:r>
                                  </w:p>
                                  <w:p w14:paraId="2475A84F" w14:textId="77777777" w:rsidR="00FE0021" w:rsidRDefault="00FE0021">
                                    <w:pPr>
                                      <w:pStyle w:val="NormalWeb"/>
                                      <w:spacing w:before="0" w:beforeAutospacing="0" w:after="0" w:afterAutospacing="0" w:line="330" w:lineRule="atLeast"/>
                                      <w:jc w:val="center"/>
                                      <w:rPr>
                                        <w:rFonts w:ascii="Arial" w:hAnsi="Arial" w:cs="Arial"/>
                                        <w:color w:val="222222"/>
                                        <w:sz w:val="21"/>
                                        <w:szCs w:val="21"/>
                                      </w:rPr>
                                    </w:pPr>
                                  </w:p>
                                  <w:p w14:paraId="50C6B0BF" w14:textId="77777777" w:rsidR="00FE0021" w:rsidRDefault="00FE0021">
                                    <w:pPr>
                                      <w:pStyle w:val="NormalWeb"/>
                                      <w:spacing w:before="0" w:beforeAutospacing="0" w:after="0" w:afterAutospacing="0" w:line="330" w:lineRule="atLeast"/>
                                      <w:rPr>
                                        <w:rFonts w:ascii="Arial" w:hAnsi="Arial" w:cs="Arial"/>
                                        <w:color w:val="222222"/>
                                        <w:sz w:val="21"/>
                                        <w:szCs w:val="21"/>
                                      </w:rPr>
                                    </w:pPr>
                                    <w:r>
                                      <w:rPr>
                                        <w:rFonts w:ascii="Arial" w:hAnsi="Arial" w:cs="Arial"/>
                                        <w:b/>
                                        <w:bCs/>
                                        <w:color w:val="222222"/>
                                        <w:sz w:val="21"/>
                                        <w:szCs w:val="21"/>
                                      </w:rPr>
                                      <w:lastRenderedPageBreak/>
                                      <w:t>Jack Grain – Chartered Management Degree Apprentices (Work-Based Project)</w:t>
                                    </w:r>
                                  </w:p>
                                  <w:p w14:paraId="71776540" w14:textId="77777777" w:rsidR="00FE0021" w:rsidRDefault="00FE0021">
                                    <w:pPr>
                                      <w:pStyle w:val="NormalWeb"/>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t xml:space="preserve"> Jack researched the importance of </w:t>
                                    </w:r>
                                    <w:r>
                                      <w:rPr>
                                        <w:rFonts w:ascii="Arial" w:hAnsi="Arial" w:cs="Arial"/>
                                        <w:color w:val="066018"/>
                                        <w:sz w:val="21"/>
                                        <w:szCs w:val="21"/>
                                      </w:rPr>
                                      <w:t>well-being</w:t>
                                    </w:r>
                                    <w:r>
                                      <w:rPr>
                                        <w:rFonts w:ascii="Arial" w:hAnsi="Arial" w:cs="Arial"/>
                                        <w:color w:val="333333"/>
                                        <w:sz w:val="21"/>
                                        <w:szCs w:val="21"/>
                                      </w:rPr>
                                      <w:t xml:space="preserve"> in the workplace as part of his final year work-based investigation. Jack had a significant sample of employees that made up his primary research (all at different levels of seniority). He was able to align this to his literature review which helped him really understand how staff valued well-being policies as a key work-place benefit, much in the same way they viewed the financial package.</w:t>
                                    </w:r>
                                  </w:p>
                                  <w:p w14:paraId="0C744E9A" w14:textId="77777777" w:rsidR="00FE0021" w:rsidRDefault="00FE0021">
                                    <w:pPr>
                                      <w:pStyle w:val="NormalWeb"/>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t>    </w:t>
                                    </w:r>
                                  </w:p>
                                  <w:p w14:paraId="64F81148" w14:textId="77777777" w:rsidR="00FE0021" w:rsidRDefault="00FE0021">
                                    <w:pPr>
                                      <w:pStyle w:val="NormalWeb"/>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t>Jack was able to present his body of work to his senior leadership team which resulted in the roll-out of mental health first-aid training to all employees. Jack also used his investigation to influence and change organisation policy in terms of their approach to flexible working arrangements. All staff had this new flexible working agreement added to their contracts (this was a direct results of Jack’s work). Influencing and supporting this change was all based on the feedback he received as part of his investigation. Jack now leads a team of mental health champions that supports a workforce of over 250 employees nationwide.</w:t>
                                    </w:r>
                                  </w:p>
                                  <w:p w14:paraId="1BBBDEDC" w14:textId="77777777" w:rsidR="00FE0021" w:rsidRDefault="00FE0021">
                                    <w:pPr>
                                      <w:pStyle w:val="NormalWeb"/>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t> </w:t>
                                    </w:r>
                                  </w:p>
                                  <w:p w14:paraId="11616063" w14:textId="77777777" w:rsidR="00FE0021" w:rsidRDefault="00FE0021">
                                    <w:pPr>
                                      <w:pStyle w:val="NormalWeb"/>
                                      <w:spacing w:before="0" w:beforeAutospacing="0" w:after="0" w:afterAutospacing="0" w:line="330" w:lineRule="atLeast"/>
                                      <w:rPr>
                                        <w:rFonts w:ascii="Arial" w:hAnsi="Arial" w:cs="Arial"/>
                                        <w:color w:val="333333"/>
                                        <w:sz w:val="21"/>
                                        <w:szCs w:val="21"/>
                                      </w:rPr>
                                    </w:pPr>
                                    <w:r>
                                      <w:rPr>
                                        <w:rFonts w:ascii="Arial" w:hAnsi="Arial" w:cs="Arial"/>
                                        <w:b/>
                                        <w:bCs/>
                                        <w:color w:val="222222"/>
                                        <w:sz w:val="21"/>
                                        <w:szCs w:val="21"/>
                                      </w:rPr>
                                      <w:t xml:space="preserve">Do your very best to utilise the work-based projects / investigations to help you understand </w:t>
                                    </w:r>
                                    <w:proofErr w:type="gramStart"/>
                                    <w:r>
                                      <w:rPr>
                                        <w:rFonts w:ascii="Arial" w:hAnsi="Arial" w:cs="Arial"/>
                                        <w:b/>
                                        <w:bCs/>
                                        <w:color w:val="222222"/>
                                        <w:sz w:val="21"/>
                                        <w:szCs w:val="21"/>
                                      </w:rPr>
                                      <w:t>and also</w:t>
                                    </w:r>
                                    <w:proofErr w:type="gramEnd"/>
                                    <w:r>
                                      <w:rPr>
                                        <w:rFonts w:ascii="Arial" w:hAnsi="Arial" w:cs="Arial"/>
                                        <w:b/>
                                        <w:bCs/>
                                        <w:color w:val="222222"/>
                                        <w:sz w:val="21"/>
                                        <w:szCs w:val="21"/>
                                      </w:rPr>
                                      <w:t xml:space="preserve"> allow the apprentice to reflect on how they are ALREADY demonstrating British Values in their behaviours and practice within the workplace.</w:t>
                                    </w:r>
                                  </w:p>
                                  <w:p w14:paraId="5FBB6DDC" w14:textId="77777777" w:rsidR="00FE0021" w:rsidRDefault="00FE0021">
                                    <w:pPr>
                                      <w:pStyle w:val="NormalWeb"/>
                                      <w:spacing w:before="0" w:beforeAutospacing="0" w:after="0" w:afterAutospacing="0" w:line="330" w:lineRule="atLeast"/>
                                      <w:rPr>
                                        <w:rFonts w:ascii="Arial" w:hAnsi="Arial" w:cs="Arial"/>
                                        <w:color w:val="222222"/>
                                        <w:sz w:val="21"/>
                                        <w:szCs w:val="21"/>
                                      </w:rPr>
                                    </w:pPr>
                                  </w:p>
                                  <w:p w14:paraId="34727E18" w14:textId="77777777" w:rsidR="00FE0021" w:rsidRDefault="00FE0021">
                                    <w:pPr>
                                      <w:pStyle w:val="NormalWeb"/>
                                      <w:spacing w:before="0" w:beforeAutospacing="0" w:after="0" w:afterAutospacing="0" w:line="330" w:lineRule="atLeast"/>
                                      <w:rPr>
                                        <w:rFonts w:ascii="Arial" w:hAnsi="Arial" w:cs="Arial"/>
                                        <w:color w:val="222222"/>
                                        <w:sz w:val="21"/>
                                        <w:szCs w:val="21"/>
                                      </w:rPr>
                                    </w:pPr>
                                    <w:r>
                                      <w:rPr>
                                        <w:rFonts w:ascii="Arial" w:hAnsi="Arial" w:cs="Arial"/>
                                        <w:b/>
                                        <w:bCs/>
                                        <w:color w:val="222222"/>
                                        <w:sz w:val="21"/>
                                        <w:szCs w:val="21"/>
                                      </w:rPr>
                                      <w:t>Democracy</w:t>
                                    </w:r>
                                    <w:r>
                                      <w:rPr>
                                        <w:rFonts w:ascii="Arial" w:hAnsi="Arial" w:cs="Arial"/>
                                        <w:color w:val="222222"/>
                                        <w:sz w:val="21"/>
                                        <w:szCs w:val="21"/>
                                      </w:rPr>
                                      <w:t xml:space="preserve"> – Jack took on the viewpoints from his colleagues to help inform and influence positive change in the workplace.</w:t>
                                    </w:r>
                                  </w:p>
                                  <w:p w14:paraId="275C2B26" w14:textId="77777777" w:rsidR="00FE0021" w:rsidRDefault="00FE0021">
                                    <w:pPr>
                                      <w:pStyle w:val="NormalWeb"/>
                                      <w:spacing w:before="0" w:beforeAutospacing="0" w:after="0" w:afterAutospacing="0" w:line="330" w:lineRule="atLeast"/>
                                      <w:rPr>
                                        <w:rFonts w:ascii="Arial" w:hAnsi="Arial" w:cs="Arial"/>
                                        <w:color w:val="222222"/>
                                        <w:sz w:val="21"/>
                                        <w:szCs w:val="21"/>
                                      </w:rPr>
                                    </w:pPr>
                                  </w:p>
                                  <w:p w14:paraId="15F00EC6" w14:textId="77777777" w:rsidR="00FE0021" w:rsidRDefault="00FE0021">
                                    <w:pPr>
                                      <w:pStyle w:val="NormalWeb"/>
                                      <w:spacing w:before="0" w:beforeAutospacing="0" w:after="0" w:afterAutospacing="0" w:line="330" w:lineRule="atLeast"/>
                                      <w:rPr>
                                        <w:rFonts w:ascii="Arial" w:hAnsi="Arial" w:cs="Arial"/>
                                        <w:color w:val="222222"/>
                                        <w:sz w:val="21"/>
                                        <w:szCs w:val="21"/>
                                      </w:rPr>
                                    </w:pPr>
                                    <w:r>
                                      <w:rPr>
                                        <w:rFonts w:ascii="Arial" w:hAnsi="Arial" w:cs="Arial"/>
                                        <w:b/>
                                        <w:bCs/>
                                        <w:color w:val="222222"/>
                                        <w:sz w:val="21"/>
                                        <w:szCs w:val="21"/>
                                      </w:rPr>
                                      <w:t>The rule of law</w:t>
                                    </w:r>
                                    <w:r>
                                      <w:rPr>
                                        <w:rFonts w:ascii="Arial" w:hAnsi="Arial" w:cs="Arial"/>
                                        <w:color w:val="222222"/>
                                        <w:sz w:val="21"/>
                                        <w:szCs w:val="21"/>
                                      </w:rPr>
                                      <w:t xml:space="preserve"> – Jack’s work resulted in all employment contracts being re-written to help support the implementation of flexible working hours.</w:t>
                                    </w:r>
                                  </w:p>
                                  <w:p w14:paraId="35737DB9" w14:textId="77777777" w:rsidR="00FE0021" w:rsidRDefault="00FE0021">
                                    <w:pPr>
                                      <w:pStyle w:val="NormalWeb"/>
                                      <w:spacing w:before="0" w:beforeAutospacing="0" w:after="0" w:afterAutospacing="0" w:line="330" w:lineRule="atLeast"/>
                                      <w:rPr>
                                        <w:rFonts w:ascii="Arial" w:hAnsi="Arial" w:cs="Arial"/>
                                        <w:color w:val="222222"/>
                                        <w:sz w:val="21"/>
                                        <w:szCs w:val="21"/>
                                      </w:rPr>
                                    </w:pPr>
                                  </w:p>
                                  <w:p w14:paraId="2AAAFA19" w14:textId="77777777" w:rsidR="00FE0021" w:rsidRDefault="00FE0021">
                                    <w:pPr>
                                      <w:pStyle w:val="NormalWeb"/>
                                      <w:spacing w:before="0" w:beforeAutospacing="0" w:after="0" w:afterAutospacing="0" w:line="330" w:lineRule="atLeast"/>
                                      <w:rPr>
                                        <w:rFonts w:ascii="Arial" w:hAnsi="Arial" w:cs="Arial"/>
                                        <w:color w:val="222222"/>
                                        <w:sz w:val="21"/>
                                        <w:szCs w:val="21"/>
                                      </w:rPr>
                                    </w:pPr>
                                    <w:r>
                                      <w:rPr>
                                        <w:rFonts w:ascii="Arial" w:hAnsi="Arial" w:cs="Arial"/>
                                        <w:b/>
                                        <w:bCs/>
                                        <w:color w:val="222222"/>
                                        <w:sz w:val="21"/>
                                        <w:szCs w:val="21"/>
                                      </w:rPr>
                                      <w:t>Individual liberty</w:t>
                                    </w:r>
                                    <w:r>
                                      <w:rPr>
                                        <w:rFonts w:ascii="Arial" w:hAnsi="Arial" w:cs="Arial"/>
                                        <w:color w:val="222222"/>
                                        <w:sz w:val="21"/>
                                        <w:szCs w:val="21"/>
                                      </w:rPr>
                                      <w:t xml:space="preserve"> – Jack’s work had a direct impact on allowing colleagues to have more flexible working patterns giving the opportunity for people to have greater work/life balance around their own beliefs and preferences.</w:t>
                                    </w:r>
                                  </w:p>
                                  <w:p w14:paraId="7C496D64" w14:textId="77777777" w:rsidR="00FE0021" w:rsidRDefault="00FE0021">
                                    <w:pPr>
                                      <w:pStyle w:val="NormalWeb"/>
                                      <w:spacing w:before="0" w:beforeAutospacing="0" w:after="0" w:afterAutospacing="0" w:line="330" w:lineRule="atLeast"/>
                                      <w:rPr>
                                        <w:rFonts w:ascii="Arial" w:hAnsi="Arial" w:cs="Arial"/>
                                        <w:color w:val="222222"/>
                                        <w:sz w:val="21"/>
                                        <w:szCs w:val="21"/>
                                      </w:rPr>
                                    </w:pPr>
                                  </w:p>
                                  <w:p w14:paraId="27F68D24" w14:textId="77777777" w:rsidR="00FE0021" w:rsidRDefault="00FE0021">
                                    <w:pPr>
                                      <w:pStyle w:val="NormalWeb"/>
                                      <w:spacing w:before="0" w:beforeAutospacing="0" w:after="0" w:afterAutospacing="0" w:line="315" w:lineRule="atLeast"/>
                                      <w:rPr>
                                        <w:rFonts w:ascii="Arial" w:hAnsi="Arial" w:cs="Arial"/>
                                        <w:color w:val="333333"/>
                                        <w:sz w:val="21"/>
                                        <w:szCs w:val="21"/>
                                      </w:rPr>
                                    </w:pPr>
                                    <w:r>
                                      <w:rPr>
                                        <w:rFonts w:ascii="Arial" w:hAnsi="Arial" w:cs="Arial"/>
                                        <w:b/>
                                        <w:bCs/>
                                        <w:color w:val="222222"/>
                                        <w:sz w:val="21"/>
                                        <w:szCs w:val="21"/>
                                      </w:rPr>
                                      <w:t>Mutual respect</w:t>
                                    </w:r>
                                    <w:r>
                                      <w:rPr>
                                        <w:rFonts w:ascii="Arial" w:hAnsi="Arial" w:cs="Arial"/>
                                        <w:color w:val="222222"/>
                                        <w:sz w:val="21"/>
                                        <w:szCs w:val="21"/>
                                      </w:rPr>
                                      <w:t xml:space="preserve"> – Jack’s work helped support the mental health agenda within the company which was underscored by colleagues understanding the different perspectives people have on work.</w:t>
                                    </w:r>
                                  </w:p>
                                </w:tc>
                              </w:tr>
                            </w:tbl>
                            <w:p w14:paraId="3C81E8C6" w14:textId="77777777" w:rsidR="00FE0021" w:rsidRDefault="00FE0021">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FE0021" w14:paraId="48BC319B" w14:textId="77777777">
                                <w:trPr>
                                  <w:tblCellSpacing w:w="0" w:type="dxa"/>
                                  <w:jc w:val="center"/>
                                </w:trPr>
                                <w:tc>
                                  <w:tcPr>
                                    <w:tcW w:w="0" w:type="auto"/>
                                    <w:vAlign w:val="center"/>
                                    <w:hideMark/>
                                  </w:tcPr>
                                  <w:p w14:paraId="5ECBBA70" w14:textId="6D25D3F9" w:rsidR="00FE0021" w:rsidRDefault="00FE0021">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57475145" wp14:editId="68C1C816">
                                          <wp:extent cx="8255" cy="95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76C7D5C1" w14:textId="77777777" w:rsidR="00FE0021" w:rsidRDefault="00FE0021">
                              <w:pPr>
                                <w:jc w:val="center"/>
                                <w:rPr>
                                  <w:rFonts w:eastAsia="Times New Roman"/>
                                  <w:vanish/>
                                </w:rPr>
                              </w:pPr>
                            </w:p>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FE0021" w14:paraId="435AEB69" w14:textId="77777777">
                                <w:trPr>
                                  <w:tblCellSpacing w:w="0" w:type="dxa"/>
                                  <w:jc w:val="center"/>
                                </w:trPr>
                                <w:tc>
                                  <w:tcPr>
                                    <w:tcW w:w="0" w:type="auto"/>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4800"/>
                                      <w:gridCol w:w="4800"/>
                                    </w:tblGrid>
                                    <w:tr w:rsidR="00FE0021" w14:paraId="4B83BA05" w14:textId="77777777">
                                      <w:trPr>
                                        <w:tblCellSpacing w:w="0" w:type="dxa"/>
                                        <w:jc w:val="center"/>
                                      </w:trPr>
                                      <w:tc>
                                        <w:tcPr>
                                          <w:tcW w:w="4800" w:type="dxa"/>
                                          <w:hideMark/>
                                        </w:tcPr>
                                        <w:tbl>
                                          <w:tblPr>
                                            <w:tblW w:w="5000" w:type="pct"/>
                                            <w:tblCellSpacing w:w="0" w:type="dxa"/>
                                            <w:tblCellMar>
                                              <w:left w:w="0" w:type="dxa"/>
                                              <w:right w:w="0" w:type="dxa"/>
                                            </w:tblCellMar>
                                            <w:tblLook w:val="04A0" w:firstRow="1" w:lastRow="0" w:firstColumn="1" w:lastColumn="0" w:noHBand="0" w:noVBand="1"/>
                                          </w:tblPr>
                                          <w:tblGrid>
                                            <w:gridCol w:w="4800"/>
                                          </w:tblGrid>
                                          <w:tr w:rsidR="00FE0021" w14:paraId="39E93C49"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800"/>
                                                </w:tblGrid>
                                                <w:tr w:rsidR="00FE0021" w14:paraId="6988827A" w14:textId="77777777">
                                                  <w:trPr>
                                                    <w:tblCellSpacing w:w="0" w:type="dxa"/>
                                                  </w:trPr>
                                                  <w:tc>
                                                    <w:tcPr>
                                                      <w:tcW w:w="0" w:type="auto"/>
                                                      <w:tcMar>
                                                        <w:top w:w="150" w:type="dxa"/>
                                                        <w:left w:w="150" w:type="dxa"/>
                                                        <w:bottom w:w="150" w:type="dxa"/>
                                                        <w:right w:w="150" w:type="dxa"/>
                                                      </w:tcMar>
                                                      <w:vAlign w:val="center"/>
                                                      <w:hideMark/>
                                                    </w:tcPr>
                                                    <w:p w14:paraId="6B605422" w14:textId="4B6EAB32" w:rsidR="00FE0021" w:rsidRDefault="00FE0021">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660596B6" wp14:editId="033961EE">
                                                            <wp:extent cx="2854325" cy="636270"/>
                                                            <wp:effectExtent l="0" t="0" r="3175" b="0"/>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4325" cy="636270"/>
                                                                    </a:xfrm>
                                                                    <a:prstGeom prst="rect">
                                                                      <a:avLst/>
                                                                    </a:prstGeom>
                                                                    <a:noFill/>
                                                                    <a:ln>
                                                                      <a:noFill/>
                                                                    </a:ln>
                                                                  </pic:spPr>
                                                                </pic:pic>
                                                              </a:graphicData>
                                                            </a:graphic>
                                                          </wp:inline>
                                                        </w:drawing>
                                                      </w:r>
                                                    </w:p>
                                                  </w:tc>
                                                </w:tr>
                                              </w:tbl>
                                              <w:p w14:paraId="35027257" w14:textId="77777777" w:rsidR="00FE0021" w:rsidRDefault="00FE0021">
                                                <w:pPr>
                                                  <w:rPr>
                                                    <w:rFonts w:ascii="Times New Roman" w:eastAsia="Times New Roman" w:hAnsi="Times New Roman" w:cs="Times New Roman"/>
                                                    <w:sz w:val="20"/>
                                                    <w:szCs w:val="20"/>
                                                  </w:rPr>
                                                </w:pPr>
                                              </w:p>
                                            </w:tc>
                                          </w:tr>
                                        </w:tbl>
                                        <w:p w14:paraId="43BA9DB4" w14:textId="77777777" w:rsidR="00FE0021" w:rsidRDefault="00FE0021">
                                          <w:pPr>
                                            <w:rPr>
                                              <w:rFonts w:ascii="Times New Roman" w:eastAsia="Times New Roman" w:hAnsi="Times New Roman" w:cs="Times New Roman"/>
                                              <w:sz w:val="20"/>
                                              <w:szCs w:val="20"/>
                                            </w:rPr>
                                          </w:pPr>
                                        </w:p>
                                      </w:tc>
                                      <w:tc>
                                        <w:tcPr>
                                          <w:tcW w:w="4800" w:type="dxa"/>
                                          <w:hideMark/>
                                        </w:tcPr>
                                        <w:tbl>
                                          <w:tblPr>
                                            <w:tblW w:w="5000" w:type="pct"/>
                                            <w:tblCellSpacing w:w="0" w:type="dxa"/>
                                            <w:tblCellMar>
                                              <w:left w:w="0" w:type="dxa"/>
                                              <w:right w:w="0" w:type="dxa"/>
                                            </w:tblCellMar>
                                            <w:tblLook w:val="04A0" w:firstRow="1" w:lastRow="0" w:firstColumn="1" w:lastColumn="0" w:noHBand="0" w:noVBand="1"/>
                                          </w:tblPr>
                                          <w:tblGrid>
                                            <w:gridCol w:w="4800"/>
                                          </w:tblGrid>
                                          <w:tr w:rsidR="00FE0021" w14:paraId="213A861F"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800"/>
                                                </w:tblGrid>
                                                <w:tr w:rsidR="00FE0021" w14:paraId="75EF1064" w14:textId="77777777">
                                                  <w:trPr>
                                                    <w:tblCellSpacing w:w="0" w:type="dxa"/>
                                                  </w:trPr>
                                                  <w:tc>
                                                    <w:tcPr>
                                                      <w:tcW w:w="0" w:type="auto"/>
                                                      <w:tcMar>
                                                        <w:top w:w="150" w:type="dxa"/>
                                                        <w:left w:w="150" w:type="dxa"/>
                                                        <w:bottom w:w="150" w:type="dxa"/>
                                                        <w:right w:w="150" w:type="dxa"/>
                                                      </w:tcMar>
                                                      <w:vAlign w:val="center"/>
                                                      <w:hideMark/>
                                                    </w:tcPr>
                                                    <w:p w14:paraId="6940CC6B" w14:textId="77777777" w:rsidR="00FE0021" w:rsidRDefault="00FE0021">
                                                      <w:pPr>
                                                        <w:pStyle w:val="NormalWeb"/>
                                                        <w:spacing w:before="0" w:beforeAutospacing="0" w:after="0" w:afterAutospacing="0" w:line="270" w:lineRule="atLeast"/>
                                                        <w:jc w:val="both"/>
                                                        <w:rPr>
                                                          <w:rFonts w:ascii="Arial" w:hAnsi="Arial" w:cs="Arial"/>
                                                          <w:color w:val="333333"/>
                                                          <w:sz w:val="21"/>
                                                          <w:szCs w:val="21"/>
                                                        </w:rPr>
                                                      </w:pPr>
                                                      <w:bookmarkStart w:id="7" w:name="Skills-Centre"/>
                                                      <w:r>
                                                        <w:rPr>
                                                          <w:rFonts w:ascii="Helvetica" w:hAnsi="Helvetica" w:cs="Helvetica"/>
                                                          <w:color w:val="333333"/>
                                                          <w:sz w:val="21"/>
                                                          <w:szCs w:val="21"/>
                                                        </w:rPr>
                                                        <w:t>Use this</w:t>
                                                      </w:r>
                                                      <w:r>
                                                        <w:rPr>
                                                          <w:rFonts w:ascii="Helvetica" w:hAnsi="Helvetica" w:cs="Helvetica"/>
                                                          <w:color w:val="333333"/>
                                                          <w:sz w:val="21"/>
                                                          <w:szCs w:val="21"/>
                                                        </w:rPr>
                                                        <w:br/>
                                                        <w:t>site</w:t>
                                                      </w:r>
                                                      <w:bookmarkEnd w:id="7"/>
                                                      <w:r>
                                                        <w:rPr>
                                                          <w:rFonts w:ascii="Helvetica" w:hAnsi="Helvetica" w:cs="Helvetica"/>
                                                          <w:color w:val="333333"/>
                                                          <w:sz w:val="21"/>
                                                          <w:szCs w:val="21"/>
                                                        </w:rPr>
                                                        <w:t xml:space="preserve"> to explore and book sessions, opportunities and 1-1 appointments to build and develop your critical; skills for academic and apprenticeship success.</w:t>
                                                      </w:r>
                                                    </w:p>
                                                  </w:tc>
                                                </w:tr>
                                              </w:tbl>
                                              <w:p w14:paraId="6F54BF44" w14:textId="77777777" w:rsidR="00FE0021" w:rsidRDefault="00FE0021">
                                                <w:pPr>
                                                  <w:rPr>
                                                    <w:rFonts w:ascii="Times New Roman" w:eastAsia="Times New Roman" w:hAnsi="Times New Roman" w:cs="Times New Roman"/>
                                                    <w:sz w:val="20"/>
                                                    <w:szCs w:val="20"/>
                                                  </w:rPr>
                                                </w:pPr>
                                              </w:p>
                                            </w:tc>
                                          </w:tr>
                                        </w:tbl>
                                        <w:p w14:paraId="5D3814D3" w14:textId="77777777" w:rsidR="00FE0021" w:rsidRDefault="00FE0021">
                                          <w:pPr>
                                            <w:rPr>
                                              <w:rFonts w:ascii="Times New Roman" w:eastAsia="Times New Roman" w:hAnsi="Times New Roman" w:cs="Times New Roman"/>
                                              <w:sz w:val="20"/>
                                              <w:szCs w:val="20"/>
                                            </w:rPr>
                                          </w:pPr>
                                        </w:p>
                                      </w:tc>
                                    </w:tr>
                                  </w:tbl>
                                  <w:p w14:paraId="178423B7" w14:textId="77777777" w:rsidR="00FE0021" w:rsidRDefault="00FE0021">
                                    <w:pPr>
                                      <w:jc w:val="center"/>
                                      <w:rPr>
                                        <w:rFonts w:ascii="Times New Roman" w:eastAsia="Times New Roman" w:hAnsi="Times New Roman" w:cs="Times New Roman"/>
                                        <w:sz w:val="20"/>
                                        <w:szCs w:val="20"/>
                                      </w:rPr>
                                    </w:pPr>
                                  </w:p>
                                </w:tc>
                              </w:tr>
                            </w:tbl>
                            <w:p w14:paraId="1206035F" w14:textId="77777777" w:rsidR="00FE0021" w:rsidRDefault="00FE0021">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FE0021" w14:paraId="4B335DBD" w14:textId="77777777">
                                <w:trPr>
                                  <w:tblCellSpacing w:w="0" w:type="dxa"/>
                                  <w:jc w:val="center"/>
                                </w:trPr>
                                <w:tc>
                                  <w:tcPr>
                                    <w:tcW w:w="0" w:type="auto"/>
                                    <w:vAlign w:val="center"/>
                                    <w:hideMark/>
                                  </w:tcPr>
                                  <w:p w14:paraId="0BBC2064" w14:textId="7813C0FB" w:rsidR="00FE0021" w:rsidRDefault="00FE0021">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7F73AB5D" wp14:editId="1309BFE7">
                                          <wp:extent cx="8255" cy="95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0CA00B75" w14:textId="77777777" w:rsidR="00FE0021" w:rsidRDefault="00FE0021">
                              <w:pPr>
                                <w:jc w:val="center"/>
                                <w:rPr>
                                  <w:rFonts w:eastAsia="Times New Roman"/>
                                  <w:vanish/>
                                </w:rPr>
                              </w:pPr>
                            </w:p>
                            <w:tbl>
                              <w:tblPr>
                                <w:tblW w:w="5000" w:type="pct"/>
                                <w:jc w:val="center"/>
                                <w:tblCellSpacing w:w="0" w:type="dxa"/>
                                <w:shd w:val="clear" w:color="auto" w:fill="222222"/>
                                <w:tblCellMar>
                                  <w:left w:w="0" w:type="dxa"/>
                                  <w:right w:w="0" w:type="dxa"/>
                                </w:tblCellMar>
                                <w:tblLook w:val="04A0" w:firstRow="1" w:lastRow="0" w:firstColumn="1" w:lastColumn="0" w:noHBand="0" w:noVBand="1"/>
                              </w:tblPr>
                              <w:tblGrid>
                                <w:gridCol w:w="9900"/>
                              </w:tblGrid>
                              <w:tr w:rsidR="00FE0021" w14:paraId="38C30057" w14:textId="77777777">
                                <w:trPr>
                                  <w:tblCellSpacing w:w="0" w:type="dxa"/>
                                  <w:jc w:val="center"/>
                                </w:trPr>
                                <w:tc>
                                  <w:tcPr>
                                    <w:tcW w:w="0" w:type="auto"/>
                                    <w:shd w:val="clear" w:color="auto" w:fill="222222"/>
                                    <w:tcMar>
                                      <w:top w:w="150" w:type="dxa"/>
                                      <w:left w:w="300" w:type="dxa"/>
                                      <w:bottom w:w="150" w:type="dxa"/>
                                      <w:right w:w="300" w:type="dxa"/>
                                    </w:tcMar>
                                    <w:hideMark/>
                                  </w:tcPr>
                                  <w:p w14:paraId="72E43B47" w14:textId="77777777" w:rsidR="00FE0021" w:rsidRDefault="00FE0021">
                                    <w:pPr>
                                      <w:pStyle w:val="Heading3"/>
                                      <w:spacing w:line="435" w:lineRule="atLeast"/>
                                      <w:jc w:val="center"/>
                                      <w:rPr>
                                        <w:rFonts w:ascii="Arial" w:eastAsia="Times New Roman" w:hAnsi="Arial" w:cs="Arial"/>
                                        <w:b w:val="0"/>
                                        <w:bCs w:val="0"/>
                                        <w:color w:val="FFFFFF"/>
                                      </w:rPr>
                                    </w:pPr>
                                    <w:bookmarkStart w:id="8" w:name="Student-Union"/>
                                    <w:r>
                                      <w:rPr>
                                        <w:rFonts w:ascii="Arial" w:eastAsia="Times New Roman" w:hAnsi="Arial" w:cs="Arial"/>
                                        <w:color w:val="FFFFFF"/>
                                        <w:sz w:val="39"/>
                                        <w:szCs w:val="39"/>
                                      </w:rPr>
                                      <w:t>Apprenticeship Community</w:t>
                                    </w:r>
                                    <w:bookmarkEnd w:id="8"/>
                                  </w:p>
                                </w:tc>
                              </w:tr>
                            </w:tbl>
                            <w:p w14:paraId="2BF0D2A9" w14:textId="77777777" w:rsidR="00FE0021" w:rsidRDefault="00FE0021">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FE0021" w14:paraId="1C53A3E0" w14:textId="77777777">
                                <w:trPr>
                                  <w:tblCellSpacing w:w="0" w:type="dxa"/>
                                  <w:jc w:val="center"/>
                                </w:trPr>
                                <w:tc>
                                  <w:tcPr>
                                    <w:tcW w:w="0" w:type="auto"/>
                                    <w:vAlign w:val="center"/>
                                    <w:hideMark/>
                                  </w:tcPr>
                                  <w:p w14:paraId="50CE7B0E" w14:textId="6CC91586" w:rsidR="00FE0021" w:rsidRDefault="00FE0021">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13821A88" wp14:editId="73DFD3B1">
                                          <wp:extent cx="8255" cy="95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4FC28F68" w14:textId="77777777" w:rsidR="00FE0021" w:rsidRDefault="00FE0021">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FE0021" w14:paraId="0D7A8900" w14:textId="77777777">
                                <w:trPr>
                                  <w:tblCellSpacing w:w="0" w:type="dxa"/>
                                  <w:jc w:val="center"/>
                                </w:trPr>
                                <w:tc>
                                  <w:tcPr>
                                    <w:tcW w:w="0" w:type="auto"/>
                                    <w:tcMar>
                                      <w:top w:w="150" w:type="dxa"/>
                                      <w:left w:w="300" w:type="dxa"/>
                                      <w:bottom w:w="150" w:type="dxa"/>
                                      <w:right w:w="300" w:type="dxa"/>
                                    </w:tcMar>
                                    <w:hideMark/>
                                  </w:tcPr>
                                  <w:p w14:paraId="76046A1C" w14:textId="77777777" w:rsidR="00FE0021" w:rsidRDefault="00FE0021">
                                    <w:pPr>
                                      <w:pStyle w:val="NormalWeb"/>
                                      <w:spacing w:before="0" w:beforeAutospacing="0" w:after="120" w:afterAutospacing="0" w:line="315" w:lineRule="atLeast"/>
                                      <w:rPr>
                                        <w:rFonts w:ascii="Arial" w:hAnsi="Arial" w:cs="Arial"/>
                                        <w:color w:val="333333"/>
                                        <w:sz w:val="21"/>
                                        <w:szCs w:val="21"/>
                                      </w:rPr>
                                    </w:pPr>
                                    <w:r>
                                      <w:rPr>
                                        <w:rFonts w:ascii="Arial" w:hAnsi="Arial" w:cs="Arial"/>
                                        <w:b/>
                                        <w:bCs/>
                                        <w:color w:val="BA0046"/>
                                        <w:sz w:val="21"/>
                                        <w:szCs w:val="21"/>
                                      </w:rPr>
                                      <w:lastRenderedPageBreak/>
                                      <w:t>Students' Union</w:t>
                                    </w:r>
                                  </w:p>
                                  <w:p w14:paraId="2267B281" w14:textId="77777777" w:rsidR="00FE0021" w:rsidRDefault="00FE0021">
                                    <w:pPr>
                                      <w:pStyle w:val="NormalWeb"/>
                                      <w:spacing w:before="0" w:beforeAutospacing="0" w:after="240" w:afterAutospacing="0" w:line="315" w:lineRule="atLeast"/>
                                      <w:rPr>
                                        <w:rFonts w:ascii="Arial" w:hAnsi="Arial" w:cs="Arial"/>
                                        <w:color w:val="333333"/>
                                        <w:sz w:val="21"/>
                                        <w:szCs w:val="21"/>
                                      </w:rPr>
                                    </w:pPr>
                                    <w:r>
                                      <w:rPr>
                                        <w:rFonts w:ascii="Arial" w:hAnsi="Arial" w:cs="Arial"/>
                                        <w:color w:val="333333"/>
                                        <w:sz w:val="21"/>
                                        <w:szCs w:val="21"/>
                                      </w:rPr>
                                      <w:t>The building will close for Christmas on Wednesday 22</w:t>
                                    </w:r>
                                    <w:r>
                                      <w:rPr>
                                        <w:rFonts w:ascii="Arial" w:hAnsi="Arial" w:cs="Arial"/>
                                        <w:color w:val="333333"/>
                                        <w:sz w:val="21"/>
                                        <w:szCs w:val="21"/>
                                        <w:vertAlign w:val="superscript"/>
                                      </w:rPr>
                                      <w:t>nd</w:t>
                                    </w:r>
                                    <w:r>
                                      <w:rPr>
                                        <w:rFonts w:ascii="Arial" w:hAnsi="Arial" w:cs="Arial"/>
                                        <w:color w:val="333333"/>
                                        <w:sz w:val="21"/>
                                        <w:szCs w:val="21"/>
                                      </w:rPr>
                                      <w:t xml:space="preserve"> December at 5pm. The HUBS will then plan to reopen on Thursday 6</w:t>
                                    </w:r>
                                    <w:r>
                                      <w:rPr>
                                        <w:rFonts w:ascii="Arial" w:hAnsi="Arial" w:cs="Arial"/>
                                        <w:color w:val="333333"/>
                                        <w:sz w:val="21"/>
                                        <w:szCs w:val="21"/>
                                        <w:vertAlign w:val="superscript"/>
                                      </w:rPr>
                                      <w:t>th</w:t>
                                    </w:r>
                                    <w:r>
                                      <w:rPr>
                                        <w:rFonts w:ascii="Arial" w:hAnsi="Arial" w:cs="Arial"/>
                                        <w:color w:val="333333"/>
                                        <w:sz w:val="21"/>
                                        <w:szCs w:val="21"/>
                                      </w:rPr>
                                      <w:t xml:space="preserve"> January, with our services resuming virtually from Tuesday 4</w:t>
                                    </w:r>
                                    <w:r>
                                      <w:rPr>
                                        <w:rFonts w:ascii="Arial" w:hAnsi="Arial" w:cs="Arial"/>
                                        <w:color w:val="333333"/>
                                        <w:sz w:val="21"/>
                                        <w:szCs w:val="21"/>
                                        <w:vertAlign w:val="superscript"/>
                                      </w:rPr>
                                      <w:t>th</w:t>
                                    </w:r>
                                    <w:r>
                                      <w:rPr>
                                        <w:rFonts w:ascii="Arial" w:hAnsi="Arial" w:cs="Arial"/>
                                        <w:color w:val="333333"/>
                                        <w:sz w:val="21"/>
                                        <w:szCs w:val="21"/>
                                      </w:rPr>
                                      <w:t xml:space="preserve"> January. Normal service will resume on Thursday 6</w:t>
                                    </w:r>
                                    <w:r>
                                      <w:rPr>
                                        <w:rFonts w:ascii="Arial" w:hAnsi="Arial" w:cs="Arial"/>
                                        <w:color w:val="333333"/>
                                        <w:sz w:val="21"/>
                                        <w:szCs w:val="21"/>
                                        <w:vertAlign w:val="superscript"/>
                                      </w:rPr>
                                      <w:t>th</w:t>
                                    </w:r>
                                    <w:r>
                                      <w:rPr>
                                        <w:rFonts w:ascii="Arial" w:hAnsi="Arial" w:cs="Arial"/>
                                        <w:color w:val="333333"/>
                                        <w:sz w:val="21"/>
                                        <w:szCs w:val="21"/>
                                      </w:rPr>
                                      <w:t xml:space="preserve"> January. For further information, please </w:t>
                                    </w:r>
                                    <w:hyperlink r:id="rId20" w:history="1">
                                      <w:r>
                                        <w:rPr>
                                          <w:rStyle w:val="Hyperlink"/>
                                          <w:rFonts w:ascii="Arial" w:hAnsi="Arial" w:cs="Arial"/>
                                          <w:color w:val="BA0046"/>
                                          <w:sz w:val="21"/>
                                          <w:szCs w:val="21"/>
                                        </w:rPr>
                                        <w:t>contact the Students' Union</w:t>
                                      </w:r>
                                    </w:hyperlink>
                                    <w:r>
                                      <w:rPr>
                                        <w:rFonts w:ascii="Arial" w:hAnsi="Arial" w:cs="Arial"/>
                                        <w:color w:val="333333"/>
                                        <w:sz w:val="21"/>
                                        <w:szCs w:val="21"/>
                                      </w:rPr>
                                      <w:t>.</w:t>
                                    </w:r>
                                  </w:p>
                                  <w:p w14:paraId="7F37BBED" w14:textId="77777777" w:rsidR="00FE0021" w:rsidRDefault="00FE0021">
                                    <w:pPr>
                                      <w:pStyle w:val="NormalWeb"/>
                                      <w:spacing w:before="0" w:beforeAutospacing="0" w:after="240" w:afterAutospacing="0" w:line="315" w:lineRule="atLeast"/>
                                      <w:rPr>
                                        <w:rFonts w:ascii="Arial" w:hAnsi="Arial" w:cs="Arial"/>
                                        <w:color w:val="333333"/>
                                        <w:sz w:val="21"/>
                                        <w:szCs w:val="21"/>
                                      </w:rPr>
                                    </w:pPr>
                                    <w:r>
                                      <w:rPr>
                                        <w:rFonts w:ascii="Arial" w:hAnsi="Arial" w:cs="Arial"/>
                                        <w:b/>
                                        <w:bCs/>
                                        <w:color w:val="BA0046"/>
                                        <w:sz w:val="21"/>
                                        <w:szCs w:val="21"/>
                                      </w:rPr>
                                      <w:t>What's On</w:t>
                                    </w:r>
                                  </w:p>
                                  <w:p w14:paraId="183174BA" w14:textId="77777777" w:rsidR="00FE0021" w:rsidRDefault="00FE0021">
                                    <w:pPr>
                                      <w:pStyle w:val="NormalWeb"/>
                                      <w:spacing w:before="0" w:beforeAutospacing="0" w:after="240" w:afterAutospacing="0" w:line="315" w:lineRule="atLeast"/>
                                      <w:rPr>
                                        <w:rFonts w:ascii="Arial" w:hAnsi="Arial" w:cs="Arial"/>
                                        <w:color w:val="333333"/>
                                        <w:sz w:val="21"/>
                                        <w:szCs w:val="21"/>
                                      </w:rPr>
                                    </w:pPr>
                                    <w:r>
                                      <w:rPr>
                                        <w:rFonts w:ascii="Arial" w:hAnsi="Arial" w:cs="Arial"/>
                                        <w:color w:val="333333"/>
                                        <w:sz w:val="21"/>
                                        <w:szCs w:val="21"/>
                                      </w:rPr>
                                      <w:t xml:space="preserve">Sheffield Hallam Students' Union </w:t>
                                    </w:r>
                                    <w:r>
                                      <w:rPr>
                                        <w:rFonts w:ascii="Arial" w:hAnsi="Arial" w:cs="Arial"/>
                                        <w:i/>
                                        <w:iCs/>
                                        <w:color w:val="FE5000"/>
                                        <w:sz w:val="21"/>
                                        <w:szCs w:val="21"/>
                                      </w:rPr>
                                      <w:t>She Loves Me Christmas theatre show</w:t>
                                    </w:r>
                                    <w:r>
                                      <w:rPr>
                                        <w:rFonts w:ascii="Arial" w:hAnsi="Arial" w:cs="Arial"/>
                                        <w:color w:val="333333"/>
                                        <w:sz w:val="21"/>
                                        <w:szCs w:val="21"/>
                                      </w:rPr>
                                      <w:t xml:space="preserve">. Sheffield Hallam Students' Union </w:t>
                                    </w:r>
                                    <w:proofErr w:type="gramStart"/>
                                    <w:r>
                                      <w:rPr>
                                        <w:rFonts w:ascii="Arial" w:hAnsi="Arial" w:cs="Arial"/>
                                        <w:color w:val="333333"/>
                                        <w:sz w:val="21"/>
                                        <w:szCs w:val="21"/>
                                      </w:rPr>
                                      <w:t>The</w:t>
                                    </w:r>
                                    <w:proofErr w:type="gramEnd"/>
                                    <w:r>
                                      <w:rPr>
                                        <w:rFonts w:ascii="Arial" w:hAnsi="Arial" w:cs="Arial"/>
                                        <w:color w:val="333333"/>
                                        <w:sz w:val="21"/>
                                        <w:szCs w:val="21"/>
                                      </w:rPr>
                                      <w:t xml:space="preserve"> Children's Hospital Charity Christmas Jumper Day and much more.... visit </w:t>
                                    </w:r>
                                  </w:p>
                                  <w:p w14:paraId="3C57C056" w14:textId="77777777" w:rsidR="00FE0021" w:rsidRDefault="00FE0021">
                                    <w:pPr>
                                      <w:pStyle w:val="NormalWeb"/>
                                      <w:spacing w:before="0" w:beforeAutospacing="0" w:after="0" w:afterAutospacing="0" w:line="315" w:lineRule="atLeast"/>
                                      <w:rPr>
                                        <w:rFonts w:ascii="Arial" w:hAnsi="Arial" w:cs="Arial"/>
                                        <w:color w:val="333333"/>
                                        <w:sz w:val="21"/>
                                        <w:szCs w:val="21"/>
                                      </w:rPr>
                                    </w:pPr>
                                    <w:hyperlink r:id="rId21" w:history="1">
                                      <w:r>
                                        <w:rPr>
                                          <w:rStyle w:val="Hyperlink"/>
                                          <w:rFonts w:ascii="Arial" w:hAnsi="Arial" w:cs="Arial"/>
                                          <w:color w:val="4C9AD2"/>
                                          <w:sz w:val="21"/>
                                          <w:szCs w:val="21"/>
                                        </w:rPr>
                                        <w:t>https://www.hallamstudentsunion.com/whatson/</w:t>
                                      </w:r>
                                    </w:hyperlink>
                                  </w:p>
                                </w:tc>
                              </w:tr>
                            </w:tbl>
                            <w:p w14:paraId="30E66BBD" w14:textId="77777777" w:rsidR="00FE0021" w:rsidRDefault="00FE0021">
                              <w:pPr>
                                <w:jc w:val="center"/>
                                <w:rPr>
                                  <w:rFonts w:eastAsia="Times New Roman"/>
                                  <w:vanish/>
                                </w:rPr>
                              </w:pPr>
                            </w:p>
                            <w:tbl>
                              <w:tblPr>
                                <w:tblW w:w="0" w:type="dxa"/>
                                <w:jc w:val="center"/>
                                <w:tblCellSpacing w:w="0" w:type="dxa"/>
                                <w:shd w:val="clear" w:color="auto" w:fill="CDCDCD"/>
                                <w:tblCellMar>
                                  <w:left w:w="0" w:type="dxa"/>
                                  <w:right w:w="0" w:type="dxa"/>
                                </w:tblCellMar>
                                <w:tblLook w:val="04A0" w:firstRow="1" w:lastRow="0" w:firstColumn="1" w:lastColumn="0" w:noHBand="0" w:noVBand="1"/>
                              </w:tblPr>
                              <w:tblGrid>
                                <w:gridCol w:w="9900"/>
                              </w:tblGrid>
                              <w:tr w:rsidR="00FE0021" w14:paraId="1477BDE8" w14:textId="77777777">
                                <w:trPr>
                                  <w:tblCellSpacing w:w="0" w:type="dxa"/>
                                  <w:jc w:val="center"/>
                                </w:trPr>
                                <w:tc>
                                  <w:tcPr>
                                    <w:tcW w:w="0" w:type="auto"/>
                                    <w:shd w:val="clear" w:color="auto" w:fill="CDCDCD"/>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FE0021" w14:paraId="61A6533C" w14:textId="77777777">
                                      <w:trPr>
                                        <w:tblCellSpacing w:w="0" w:type="dxa"/>
                                        <w:jc w:val="center"/>
                                      </w:trPr>
                                      <w:tc>
                                        <w:tcPr>
                                          <w:tcW w:w="9600" w:type="dxa"/>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FE0021" w14:paraId="0BA20F04" w14:textId="77777777">
                                            <w:trPr>
                                              <w:tblCellSpacing w:w="0" w:type="dxa"/>
                                            </w:trPr>
                                            <w:tc>
                                              <w:tcPr>
                                                <w:tcW w:w="0" w:type="auto"/>
                                                <w:vAlign w:val="center"/>
                                                <w:hideMark/>
                                              </w:tcPr>
                                              <w:tbl>
                                                <w:tblPr>
                                                  <w:tblW w:w="5000" w:type="pct"/>
                                                  <w:jc w:val="center"/>
                                                  <w:tblCellSpacing w:w="0" w:type="dxa"/>
                                                  <w:shd w:val="clear" w:color="auto" w:fill="CDCDCD"/>
                                                  <w:tblCellMar>
                                                    <w:left w:w="0" w:type="dxa"/>
                                                    <w:right w:w="0" w:type="dxa"/>
                                                  </w:tblCellMar>
                                                  <w:tblLook w:val="04A0" w:firstRow="1" w:lastRow="0" w:firstColumn="1" w:lastColumn="0" w:noHBand="0" w:noVBand="1"/>
                                                </w:tblPr>
                                                <w:tblGrid>
                                                  <w:gridCol w:w="9600"/>
                                                </w:tblGrid>
                                                <w:tr w:rsidR="00FE0021" w14:paraId="56B6439F" w14:textId="77777777">
                                                  <w:trPr>
                                                    <w:tblCellSpacing w:w="0" w:type="dxa"/>
                                                    <w:jc w:val="center"/>
                                                  </w:trPr>
                                                  <w:tc>
                                                    <w:tcPr>
                                                      <w:tcW w:w="0" w:type="auto"/>
                                                      <w:shd w:val="clear" w:color="auto" w:fill="CDCDCD"/>
                                                      <w:hideMark/>
                                                    </w:tcPr>
                                                    <w:tbl>
                                                      <w:tblPr>
                                                        <w:tblW w:w="9600" w:type="dxa"/>
                                                        <w:jc w:val="center"/>
                                                        <w:tblCellSpacing w:w="0" w:type="dxa"/>
                                                        <w:tblCellMar>
                                                          <w:left w:w="0" w:type="dxa"/>
                                                          <w:right w:w="0" w:type="dxa"/>
                                                        </w:tblCellMar>
                                                        <w:tblLook w:val="04A0" w:firstRow="1" w:lastRow="0" w:firstColumn="1" w:lastColumn="0" w:noHBand="0" w:noVBand="1"/>
                                                      </w:tblPr>
                                                      <w:tblGrid>
                                                        <w:gridCol w:w="4350"/>
                                                        <w:gridCol w:w="5250"/>
                                                      </w:tblGrid>
                                                      <w:tr w:rsidR="00FE0021" w14:paraId="1BB76ABD" w14:textId="77777777">
                                                        <w:trPr>
                                                          <w:tblCellSpacing w:w="0" w:type="dxa"/>
                                                          <w:jc w:val="center"/>
                                                        </w:trPr>
                                                        <w:tc>
                                                          <w:tcPr>
                                                            <w:tcW w:w="4350" w:type="dxa"/>
                                                            <w:hideMark/>
                                                          </w:tcPr>
                                                          <w:tbl>
                                                            <w:tblPr>
                                                              <w:tblW w:w="5000" w:type="pct"/>
                                                              <w:tblCellSpacing w:w="0" w:type="dxa"/>
                                                              <w:tblCellMar>
                                                                <w:left w:w="0" w:type="dxa"/>
                                                                <w:right w:w="0" w:type="dxa"/>
                                                              </w:tblCellMar>
                                                              <w:tblLook w:val="04A0" w:firstRow="1" w:lastRow="0" w:firstColumn="1" w:lastColumn="0" w:noHBand="0" w:noVBand="1"/>
                                                            </w:tblPr>
                                                            <w:tblGrid>
                                                              <w:gridCol w:w="4350"/>
                                                            </w:tblGrid>
                                                            <w:tr w:rsidR="00FE0021" w14:paraId="1C66BBB9"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350"/>
                                                                  </w:tblGrid>
                                                                  <w:tr w:rsidR="00FE0021" w14:paraId="6BFEE53F" w14:textId="77777777">
                                                                    <w:trPr>
                                                                      <w:tblCellSpacing w:w="0" w:type="dxa"/>
                                                                    </w:trPr>
                                                                    <w:tc>
                                                                      <w:tcPr>
                                                                        <w:tcW w:w="0" w:type="auto"/>
                                                                        <w:tcMar>
                                                                          <w:top w:w="150" w:type="dxa"/>
                                                                          <w:left w:w="150" w:type="dxa"/>
                                                                          <w:bottom w:w="150" w:type="dxa"/>
                                                                          <w:right w:w="150" w:type="dxa"/>
                                                                        </w:tcMar>
                                                                        <w:vAlign w:val="center"/>
                                                                        <w:hideMark/>
                                                                      </w:tcPr>
                                                                      <w:p w14:paraId="12C007FB" w14:textId="2000C096" w:rsidR="00FE0021" w:rsidRDefault="00FE0021">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01407DBF" wp14:editId="0836239C">
                                                                              <wp:extent cx="2440940" cy="1232535"/>
                                                                              <wp:effectExtent l="0" t="0" r="0" b="0"/>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40940" cy="1232535"/>
                                                                                      </a:xfrm>
                                                                                      <a:prstGeom prst="rect">
                                                                                        <a:avLst/>
                                                                                      </a:prstGeom>
                                                                                      <a:noFill/>
                                                                                      <a:ln>
                                                                                        <a:noFill/>
                                                                                      </a:ln>
                                                                                    </pic:spPr>
                                                                                  </pic:pic>
                                                                                </a:graphicData>
                                                                              </a:graphic>
                                                                            </wp:inline>
                                                                          </w:drawing>
                                                                        </w:r>
                                                                      </w:p>
                                                                    </w:tc>
                                                                  </w:tr>
                                                                </w:tbl>
                                                                <w:p w14:paraId="2CADA384" w14:textId="77777777" w:rsidR="00FE0021" w:rsidRDefault="00FE0021">
                                                                  <w:pPr>
                                                                    <w:rPr>
                                                                      <w:rFonts w:ascii="Times New Roman" w:eastAsia="Times New Roman" w:hAnsi="Times New Roman" w:cs="Times New Roman"/>
                                                                      <w:sz w:val="20"/>
                                                                      <w:szCs w:val="20"/>
                                                                    </w:rPr>
                                                                  </w:pPr>
                                                                </w:p>
                                                              </w:tc>
                                                            </w:tr>
                                                          </w:tbl>
                                                          <w:p w14:paraId="2C3C6799" w14:textId="77777777" w:rsidR="00FE0021" w:rsidRDefault="00FE0021">
                                                            <w:pPr>
                                                              <w:rPr>
                                                                <w:rFonts w:ascii="Times New Roman" w:eastAsia="Times New Roman" w:hAnsi="Times New Roman" w:cs="Times New Roman"/>
                                                                <w:sz w:val="20"/>
                                                                <w:szCs w:val="20"/>
                                                              </w:rPr>
                                                            </w:pPr>
                                                          </w:p>
                                                        </w:tc>
                                                        <w:tc>
                                                          <w:tcPr>
                                                            <w:tcW w:w="5250" w:type="dxa"/>
                                                            <w:hideMark/>
                                                          </w:tcPr>
                                                          <w:tbl>
                                                            <w:tblPr>
                                                              <w:tblW w:w="5000" w:type="pct"/>
                                                              <w:tblCellSpacing w:w="0" w:type="dxa"/>
                                                              <w:tblCellMar>
                                                                <w:left w:w="0" w:type="dxa"/>
                                                                <w:right w:w="0" w:type="dxa"/>
                                                              </w:tblCellMar>
                                                              <w:tblLook w:val="04A0" w:firstRow="1" w:lastRow="0" w:firstColumn="1" w:lastColumn="0" w:noHBand="0" w:noVBand="1"/>
                                                            </w:tblPr>
                                                            <w:tblGrid>
                                                              <w:gridCol w:w="5250"/>
                                                            </w:tblGrid>
                                                            <w:tr w:rsidR="00FE0021" w14:paraId="5C09C802"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250"/>
                                                                  </w:tblGrid>
                                                                  <w:tr w:rsidR="00FE0021" w14:paraId="2C9E8E42" w14:textId="77777777">
                                                                    <w:trPr>
                                                                      <w:tblCellSpacing w:w="0" w:type="dxa"/>
                                                                    </w:trPr>
                                                                    <w:tc>
                                                                      <w:tcPr>
                                                                        <w:tcW w:w="0" w:type="auto"/>
                                                                        <w:tcMar>
                                                                          <w:top w:w="150" w:type="dxa"/>
                                                                          <w:left w:w="150" w:type="dxa"/>
                                                                          <w:bottom w:w="150" w:type="dxa"/>
                                                                          <w:right w:w="150" w:type="dxa"/>
                                                                        </w:tcMar>
                                                                        <w:vAlign w:val="center"/>
                                                                      </w:tcPr>
                                                                      <w:p w14:paraId="245F25AF" w14:textId="77777777" w:rsidR="00FE0021" w:rsidRDefault="00FE0021">
                                                                        <w:pPr>
                                                                          <w:pStyle w:val="NormalWeb"/>
                                                                          <w:spacing w:before="0" w:beforeAutospacing="0" w:after="0" w:afterAutospacing="0" w:line="330" w:lineRule="atLeast"/>
                                                                          <w:rPr>
                                                                            <w:rFonts w:ascii="Arial" w:hAnsi="Arial" w:cs="Arial"/>
                                                                            <w:color w:val="333333"/>
                                                                            <w:sz w:val="21"/>
                                                                            <w:szCs w:val="21"/>
                                                                          </w:rPr>
                                                                        </w:pPr>
                                                                      </w:p>
                                                                      <w:p w14:paraId="713580E4" w14:textId="77777777" w:rsidR="00FE0021" w:rsidRDefault="00FE0021">
                                                                        <w:pPr>
                                                                          <w:pStyle w:val="NormalWeb"/>
                                                                          <w:spacing w:before="0" w:beforeAutospacing="0" w:after="0" w:afterAutospacing="0" w:line="330" w:lineRule="atLeast"/>
                                                                          <w:jc w:val="both"/>
                                                                          <w:rPr>
                                                                            <w:rFonts w:ascii="Arial" w:hAnsi="Arial" w:cs="Arial"/>
                                                                            <w:color w:val="000000"/>
                                                                            <w:sz w:val="21"/>
                                                                            <w:szCs w:val="21"/>
                                                                          </w:rPr>
                                                                        </w:pPr>
                                                                        <w:r>
                                                                          <w:rPr>
                                                                            <w:rFonts w:ascii="Arial" w:hAnsi="Arial" w:cs="Arial"/>
                                                                            <w:color w:val="000000"/>
                                                                            <w:sz w:val="21"/>
                                                                            <w:szCs w:val="21"/>
                                                                          </w:rPr>
                                                                          <w:t>Don't miss out on what's on offer via our Student Union from What's On, Student Opportunities and Student Advice Centre there is a wealth of information to enrich your apprenticeship journey.  To find out more click this link:  </w:t>
                                                                        </w:r>
                                                                        <w:hyperlink r:id="rId23" w:tooltip="Student Union" w:history="1">
                                                                          <w:r>
                                                                            <w:rPr>
                                                                              <w:rStyle w:val="Hyperlink"/>
                                                                              <w:rFonts w:ascii="Arial" w:hAnsi="Arial" w:cs="Arial"/>
                                                                              <w:color w:val="000000"/>
                                                                              <w:sz w:val="21"/>
                                                                              <w:szCs w:val="21"/>
                                                                            </w:rPr>
                                                                            <w:t>Student Union</w:t>
                                                                          </w:r>
                                                                        </w:hyperlink>
                                                                      </w:p>
                                                                    </w:tc>
                                                                  </w:tr>
                                                                </w:tbl>
                                                                <w:p w14:paraId="59C45550" w14:textId="77777777" w:rsidR="00FE0021" w:rsidRDefault="00FE0021">
                                                                  <w:pPr>
                                                                    <w:rPr>
                                                                      <w:rFonts w:ascii="Times New Roman" w:eastAsia="Times New Roman" w:hAnsi="Times New Roman" w:cs="Times New Roman"/>
                                                                      <w:sz w:val="20"/>
                                                                      <w:szCs w:val="20"/>
                                                                    </w:rPr>
                                                                  </w:pPr>
                                                                </w:p>
                                                              </w:tc>
                                                            </w:tr>
                                                          </w:tbl>
                                                          <w:p w14:paraId="7E4AEEC8" w14:textId="77777777" w:rsidR="00FE0021" w:rsidRDefault="00FE0021">
                                                            <w:pPr>
                                                              <w:rPr>
                                                                <w:rFonts w:ascii="Times New Roman" w:eastAsia="Times New Roman" w:hAnsi="Times New Roman" w:cs="Times New Roman"/>
                                                                <w:sz w:val="20"/>
                                                                <w:szCs w:val="20"/>
                                                              </w:rPr>
                                                            </w:pPr>
                                                          </w:p>
                                                        </w:tc>
                                                      </w:tr>
                                                    </w:tbl>
                                                    <w:p w14:paraId="6686A6B4" w14:textId="77777777" w:rsidR="00FE0021" w:rsidRDefault="00FE0021">
                                                      <w:pPr>
                                                        <w:jc w:val="center"/>
                                                        <w:rPr>
                                                          <w:rFonts w:ascii="Times New Roman" w:eastAsia="Times New Roman" w:hAnsi="Times New Roman" w:cs="Times New Roman"/>
                                                          <w:sz w:val="20"/>
                                                          <w:szCs w:val="20"/>
                                                        </w:rPr>
                                                      </w:pPr>
                                                    </w:p>
                                                  </w:tc>
                                                </w:tr>
                                              </w:tbl>
                                              <w:p w14:paraId="294D0ABF" w14:textId="77777777" w:rsidR="00FE0021" w:rsidRDefault="00FE0021">
                                                <w:pPr>
                                                  <w:jc w:val="center"/>
                                                  <w:rPr>
                                                    <w:rFonts w:ascii="Times New Roman" w:eastAsia="Times New Roman" w:hAnsi="Times New Roman" w:cs="Times New Roman"/>
                                                    <w:sz w:val="20"/>
                                                    <w:szCs w:val="20"/>
                                                  </w:rPr>
                                                </w:pPr>
                                              </w:p>
                                            </w:tc>
                                          </w:tr>
                                        </w:tbl>
                                        <w:p w14:paraId="6326C6D2" w14:textId="77777777" w:rsidR="00FE0021" w:rsidRDefault="00FE0021">
                                          <w:pPr>
                                            <w:rPr>
                                              <w:rFonts w:ascii="Times New Roman" w:eastAsia="Times New Roman" w:hAnsi="Times New Roman" w:cs="Times New Roman"/>
                                              <w:sz w:val="20"/>
                                              <w:szCs w:val="20"/>
                                            </w:rPr>
                                          </w:pPr>
                                        </w:p>
                                      </w:tc>
                                    </w:tr>
                                  </w:tbl>
                                  <w:p w14:paraId="44D402AF" w14:textId="77777777" w:rsidR="00FE0021" w:rsidRDefault="00FE0021">
                                    <w:pPr>
                                      <w:jc w:val="center"/>
                                      <w:rPr>
                                        <w:rFonts w:ascii="Times New Roman" w:eastAsia="Times New Roman" w:hAnsi="Times New Roman" w:cs="Times New Roman"/>
                                        <w:sz w:val="20"/>
                                        <w:szCs w:val="20"/>
                                      </w:rPr>
                                    </w:pPr>
                                  </w:p>
                                </w:tc>
                              </w:tr>
                            </w:tbl>
                            <w:p w14:paraId="50BD27F3" w14:textId="77777777" w:rsidR="00FE0021" w:rsidRDefault="00FE0021">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FE0021" w14:paraId="70A834B2" w14:textId="77777777">
                                <w:trPr>
                                  <w:tblCellSpacing w:w="0" w:type="dxa"/>
                                  <w:jc w:val="center"/>
                                </w:trPr>
                                <w:tc>
                                  <w:tcPr>
                                    <w:tcW w:w="0" w:type="auto"/>
                                    <w:vAlign w:val="center"/>
                                    <w:hideMark/>
                                  </w:tcPr>
                                  <w:p w14:paraId="03B277BD" w14:textId="2437884E" w:rsidR="00FE0021" w:rsidRDefault="00FE0021">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2224AD8E" wp14:editId="7A8039D5">
                                          <wp:extent cx="8255" cy="95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7FFA82DA" w14:textId="77777777" w:rsidR="00FE0021" w:rsidRDefault="00FE0021">
                              <w:pPr>
                                <w:jc w:val="center"/>
                                <w:rPr>
                                  <w:rFonts w:eastAsia="Times New Roman"/>
                                  <w:vanish/>
                                </w:rPr>
                              </w:pPr>
                            </w:p>
                            <w:tbl>
                              <w:tblPr>
                                <w:tblW w:w="0" w:type="dxa"/>
                                <w:jc w:val="center"/>
                                <w:tblCellSpacing w:w="0" w:type="dxa"/>
                                <w:shd w:val="clear" w:color="auto" w:fill="FE5000"/>
                                <w:tblCellMar>
                                  <w:left w:w="0" w:type="dxa"/>
                                  <w:right w:w="0" w:type="dxa"/>
                                </w:tblCellMar>
                                <w:tblLook w:val="04A0" w:firstRow="1" w:lastRow="0" w:firstColumn="1" w:lastColumn="0" w:noHBand="0" w:noVBand="1"/>
                              </w:tblPr>
                              <w:tblGrid>
                                <w:gridCol w:w="9900"/>
                              </w:tblGrid>
                              <w:tr w:rsidR="00FE0021" w14:paraId="528947DB" w14:textId="77777777">
                                <w:trPr>
                                  <w:tblCellSpacing w:w="0" w:type="dxa"/>
                                  <w:jc w:val="center"/>
                                </w:trPr>
                                <w:tc>
                                  <w:tcPr>
                                    <w:tcW w:w="0" w:type="auto"/>
                                    <w:shd w:val="clear" w:color="auto" w:fill="FE5000"/>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FE0021" w14:paraId="65D7C3BC" w14:textId="77777777">
                                      <w:trPr>
                                        <w:tblCellSpacing w:w="0" w:type="dxa"/>
                                        <w:jc w:val="center"/>
                                      </w:trPr>
                                      <w:tc>
                                        <w:tcPr>
                                          <w:tcW w:w="9600" w:type="dxa"/>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FE0021" w14:paraId="5FA70877" w14:textId="77777777">
                                            <w:trPr>
                                              <w:tblCellSpacing w:w="0" w:type="dxa"/>
                                            </w:trPr>
                                            <w:tc>
                                              <w:tcPr>
                                                <w:tcW w:w="0" w:type="auto"/>
                                                <w:vAlign w:val="center"/>
                                                <w:hideMark/>
                                              </w:tcPr>
                                              <w:tbl>
                                                <w:tblPr>
                                                  <w:tblW w:w="5000" w:type="pct"/>
                                                  <w:tblCellSpacing w:w="0" w:type="dxa"/>
                                                  <w:shd w:val="clear" w:color="auto" w:fill="FE5000"/>
                                                  <w:tblCellMar>
                                                    <w:left w:w="0" w:type="dxa"/>
                                                    <w:right w:w="0" w:type="dxa"/>
                                                  </w:tblCellMar>
                                                  <w:tblLook w:val="04A0" w:firstRow="1" w:lastRow="0" w:firstColumn="1" w:lastColumn="0" w:noHBand="0" w:noVBand="1"/>
                                                </w:tblPr>
                                                <w:tblGrid>
                                                  <w:gridCol w:w="9600"/>
                                                </w:tblGrid>
                                                <w:tr w:rsidR="00FE0021" w14:paraId="0B6BEDCC" w14:textId="77777777">
                                                  <w:trPr>
                                                    <w:tblCellSpacing w:w="0" w:type="dxa"/>
                                                  </w:trPr>
                                                  <w:tc>
                                                    <w:tcPr>
                                                      <w:tcW w:w="0" w:type="auto"/>
                                                      <w:shd w:val="clear" w:color="auto" w:fill="FE5000"/>
                                                      <w:tcMar>
                                                        <w:top w:w="150" w:type="dxa"/>
                                                        <w:left w:w="150" w:type="dxa"/>
                                                        <w:bottom w:w="150" w:type="dxa"/>
                                                        <w:right w:w="150" w:type="dxa"/>
                                                      </w:tcMar>
                                                      <w:hideMark/>
                                                    </w:tcPr>
                                                    <w:p w14:paraId="487ADE81" w14:textId="77777777" w:rsidR="00FE0021" w:rsidRDefault="00FE0021">
                                                      <w:pPr>
                                                        <w:pStyle w:val="NormalWeb"/>
                                                        <w:spacing w:before="0" w:beforeAutospacing="0" w:after="0" w:afterAutospacing="0" w:line="525" w:lineRule="atLeast"/>
                                                        <w:jc w:val="center"/>
                                                        <w:rPr>
                                                          <w:rFonts w:ascii="Arial" w:hAnsi="Arial" w:cs="Arial"/>
                                                          <w:color w:val="333333"/>
                                                          <w:sz w:val="21"/>
                                                          <w:szCs w:val="21"/>
                                                        </w:rPr>
                                                      </w:pPr>
                                                      <w:bookmarkStart w:id="9" w:name="Feedback"/>
                                                      <w:r>
                                                        <w:rPr>
                                                          <w:rFonts w:ascii="Arial" w:hAnsi="Arial" w:cs="Arial"/>
                                                          <w:b/>
                                                          <w:bCs/>
                                                          <w:color w:val="FFFEFE"/>
                                                          <w:sz w:val="33"/>
                                                          <w:szCs w:val="33"/>
                                                        </w:rPr>
                                                        <w:t>Apprenticeship Newsletter Feedback</w:t>
                                                      </w:r>
                                                      <w:bookmarkEnd w:id="9"/>
                                                    </w:p>
                                                    <w:p w14:paraId="2CB6D7B3" w14:textId="77777777" w:rsidR="00FE0021" w:rsidRDefault="00FE0021">
                                                      <w:pPr>
                                                        <w:pStyle w:val="Heading2"/>
                                                        <w:spacing w:line="360" w:lineRule="atLeast"/>
                                                        <w:rPr>
                                                          <w:rFonts w:ascii="Arial" w:eastAsia="Times New Roman" w:hAnsi="Arial" w:cs="Arial"/>
                                                          <w:b w:val="0"/>
                                                          <w:bCs w:val="0"/>
                                                          <w:color w:val="333333"/>
                                                          <w:sz w:val="33"/>
                                                          <w:szCs w:val="33"/>
                                                        </w:rPr>
                                                      </w:pPr>
                                                      <w:r>
                                                        <w:rPr>
                                                          <w:rFonts w:ascii="Arial" w:eastAsia="Times New Roman" w:hAnsi="Arial" w:cs="Arial"/>
                                                          <w:b w:val="0"/>
                                                          <w:bCs w:val="0"/>
                                                          <w:color w:val="FFFFFF"/>
                                                          <w:sz w:val="24"/>
                                                          <w:szCs w:val="24"/>
                                                        </w:rPr>
                                                        <w:t>Help us improve the way we engage with you.  We would welcome your feedback on our apprenticeship monthly newsletters. Please take 5-10 minutes to complete the feedback form.  Please click on the link below:</w:t>
                                                      </w:r>
                                                    </w:p>
                                                    <w:p w14:paraId="7D7DC9E3" w14:textId="77777777" w:rsidR="00FE0021" w:rsidRDefault="00FE0021">
                                                      <w:pPr>
                                                        <w:pStyle w:val="NormalWeb"/>
                                                        <w:spacing w:before="0" w:beforeAutospacing="0" w:after="0" w:afterAutospacing="0" w:line="330" w:lineRule="atLeast"/>
                                                        <w:jc w:val="center"/>
                                                        <w:rPr>
                                                          <w:rFonts w:ascii="Arial" w:hAnsi="Arial" w:cs="Arial"/>
                                                          <w:color w:val="333333"/>
                                                          <w:sz w:val="21"/>
                                                          <w:szCs w:val="21"/>
                                                        </w:rPr>
                                                      </w:pPr>
                                                      <w:r>
                                                        <w:rPr>
                                                          <w:rFonts w:ascii="Arial" w:hAnsi="Arial" w:cs="Arial"/>
                                                          <w:color w:val="333333"/>
                                                          <w:sz w:val="21"/>
                                                          <w:szCs w:val="21"/>
                                                        </w:rPr>
                                                        <w:t> </w:t>
                                                      </w:r>
                                                    </w:p>
                                                    <w:p w14:paraId="5DB6FDD4" w14:textId="77777777" w:rsidR="00FE0021" w:rsidRDefault="00FE0021">
                                                      <w:pPr>
                                                        <w:pStyle w:val="NormalWeb"/>
                                                        <w:spacing w:before="0" w:beforeAutospacing="0" w:after="0" w:afterAutospacing="0" w:line="330" w:lineRule="atLeast"/>
                                                        <w:jc w:val="center"/>
                                                        <w:rPr>
                                                          <w:rFonts w:ascii="Arial" w:hAnsi="Arial" w:cs="Arial"/>
                                                          <w:color w:val="333333"/>
                                                          <w:sz w:val="21"/>
                                                          <w:szCs w:val="21"/>
                                                        </w:rPr>
                                                      </w:pPr>
                                                      <w:hyperlink r:id="rId24" w:history="1">
                                                        <w:r>
                                                          <w:rPr>
                                                            <w:rStyle w:val="Hyperlink"/>
                                                            <w:rFonts w:ascii="Arial" w:hAnsi="Arial" w:cs="Arial"/>
                                                            <w:color w:val="FFFFFF"/>
                                                            <w:sz w:val="21"/>
                                                            <w:szCs w:val="21"/>
                                                          </w:rPr>
                                                          <w:t>FEEDBACK LINK</w:t>
                                                        </w:r>
                                                      </w:hyperlink>
                                                    </w:p>
                                                    <w:p w14:paraId="50348B4D" w14:textId="77777777" w:rsidR="00FE0021" w:rsidRDefault="00FE0021">
                                                      <w:pPr>
                                                        <w:pStyle w:val="NormalWeb"/>
                                                        <w:spacing w:before="0" w:beforeAutospacing="0" w:after="0" w:afterAutospacing="0" w:line="330" w:lineRule="atLeast"/>
                                                        <w:rPr>
                                                          <w:rFonts w:ascii="Arial" w:hAnsi="Arial" w:cs="Arial"/>
                                                          <w:color w:val="333333"/>
                                                          <w:sz w:val="21"/>
                                                          <w:szCs w:val="21"/>
                                                        </w:rPr>
                                                      </w:pPr>
                                                      <w:r>
                                                        <w:rPr>
                                                          <w:rFonts w:ascii="Arial" w:hAnsi="Arial" w:cs="Arial"/>
                                                          <w:color w:val="FFFFFF"/>
                                                          <w:sz w:val="21"/>
                                                          <w:szCs w:val="21"/>
                                                        </w:rPr>
                                                        <w:t>Thank you!  </w:t>
                                                      </w:r>
                                                      <w:r>
                                                        <w:rPr>
                                                          <w:rFonts w:ascii="Arial" w:hAnsi="Arial" w:cs="Arial"/>
                                                          <w:color w:val="333333"/>
                                                          <w:sz w:val="21"/>
                                                          <w:szCs w:val="21"/>
                                                        </w:rPr>
                                                        <w:t xml:space="preserve"> </w:t>
                                                      </w:r>
                                                    </w:p>
                                                    <w:p w14:paraId="0AD0E849" w14:textId="77777777" w:rsidR="00FE0021" w:rsidRDefault="00FE0021">
                                                      <w:pPr>
                                                        <w:pStyle w:val="NormalWeb"/>
                                                        <w:spacing w:before="0" w:beforeAutospacing="0" w:after="0" w:afterAutospacing="0" w:line="330" w:lineRule="atLeast"/>
                                                        <w:rPr>
                                                          <w:rFonts w:ascii="Arial" w:hAnsi="Arial" w:cs="Arial"/>
                                                          <w:color w:val="333333"/>
                                                          <w:sz w:val="21"/>
                                                          <w:szCs w:val="21"/>
                                                        </w:rPr>
                                                      </w:pPr>
                                                      <w:r>
                                                        <w:rPr>
                                                          <w:rFonts w:ascii="Arial" w:hAnsi="Arial" w:cs="Arial"/>
                                                          <w:color w:val="FFFFFF"/>
                                                          <w:sz w:val="21"/>
                                                          <w:szCs w:val="21"/>
                                                        </w:rPr>
                                                        <w:t>Sally Everitt, WBL Coach and Newsletter Co-Editor</w:t>
                                                      </w:r>
                                                    </w:p>
                                                  </w:tc>
                                                </w:tr>
                                              </w:tbl>
                                              <w:p w14:paraId="468E6434" w14:textId="77777777" w:rsidR="00FE0021" w:rsidRDefault="00FE0021">
                                                <w:pPr>
                                                  <w:rPr>
                                                    <w:rFonts w:ascii="Times New Roman" w:eastAsia="Times New Roman" w:hAnsi="Times New Roman" w:cs="Times New Roman"/>
                                                    <w:sz w:val="20"/>
                                                    <w:szCs w:val="20"/>
                                                  </w:rPr>
                                                </w:pPr>
                                              </w:p>
                                            </w:tc>
                                          </w:tr>
                                        </w:tbl>
                                        <w:p w14:paraId="25FC9473" w14:textId="77777777" w:rsidR="00FE0021" w:rsidRDefault="00FE0021">
                                          <w:pPr>
                                            <w:rPr>
                                              <w:rFonts w:ascii="Times New Roman" w:eastAsia="Times New Roman" w:hAnsi="Times New Roman" w:cs="Times New Roman"/>
                                              <w:sz w:val="20"/>
                                              <w:szCs w:val="20"/>
                                            </w:rPr>
                                          </w:pPr>
                                        </w:p>
                                      </w:tc>
                                    </w:tr>
                                  </w:tbl>
                                  <w:p w14:paraId="217CF9D6" w14:textId="77777777" w:rsidR="00FE0021" w:rsidRDefault="00FE0021">
                                    <w:pPr>
                                      <w:jc w:val="center"/>
                                      <w:rPr>
                                        <w:rFonts w:ascii="Times New Roman" w:eastAsia="Times New Roman" w:hAnsi="Times New Roman" w:cs="Times New Roman"/>
                                        <w:sz w:val="20"/>
                                        <w:szCs w:val="20"/>
                                      </w:rPr>
                                    </w:pPr>
                                  </w:p>
                                </w:tc>
                              </w:tr>
                            </w:tbl>
                            <w:p w14:paraId="7796707A" w14:textId="77777777" w:rsidR="00FE0021" w:rsidRDefault="00FE0021">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FE0021" w14:paraId="1CC023AD" w14:textId="77777777">
                                <w:trPr>
                                  <w:tblCellSpacing w:w="0" w:type="dxa"/>
                                  <w:jc w:val="center"/>
                                </w:trPr>
                                <w:tc>
                                  <w:tcPr>
                                    <w:tcW w:w="0" w:type="auto"/>
                                    <w:vAlign w:val="center"/>
                                    <w:hideMark/>
                                  </w:tcPr>
                                  <w:p w14:paraId="6165E2F1" w14:textId="2270AE29" w:rsidR="00FE0021" w:rsidRDefault="00FE0021">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7422D7A8" wp14:editId="6CFC3456">
                                          <wp:extent cx="8255" cy="95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12255B73" w14:textId="77777777" w:rsidR="00FE0021" w:rsidRDefault="00FE0021">
                              <w:pPr>
                                <w:jc w:val="center"/>
                                <w:rPr>
                                  <w:rFonts w:eastAsia="Times New Roman"/>
                                  <w:vanish/>
                                </w:rPr>
                              </w:pPr>
                            </w:p>
                            <w:tbl>
                              <w:tblPr>
                                <w:tblW w:w="0" w:type="dxa"/>
                                <w:jc w:val="center"/>
                                <w:tblCellSpacing w:w="0" w:type="dxa"/>
                                <w:tblCellMar>
                                  <w:left w:w="0" w:type="dxa"/>
                                  <w:right w:w="0" w:type="dxa"/>
                                </w:tblCellMar>
                                <w:tblLook w:val="04A0" w:firstRow="1" w:lastRow="0" w:firstColumn="1" w:lastColumn="0" w:noHBand="0" w:noVBand="1"/>
                              </w:tblPr>
                              <w:tblGrid>
                                <w:gridCol w:w="9900"/>
                              </w:tblGrid>
                              <w:tr w:rsidR="00FE0021" w14:paraId="6651673C" w14:textId="77777777">
                                <w:trPr>
                                  <w:tblCellSpacing w:w="0" w:type="dxa"/>
                                  <w:jc w:val="center"/>
                                </w:trPr>
                                <w:tc>
                                  <w:tcPr>
                                    <w:tcW w:w="0" w:type="auto"/>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FE0021" w14:paraId="4260241B" w14:textId="77777777">
                                      <w:trPr>
                                        <w:tblCellSpacing w:w="0" w:type="dxa"/>
                                        <w:jc w:val="center"/>
                                      </w:trPr>
                                      <w:tc>
                                        <w:tcPr>
                                          <w:tcW w:w="9600" w:type="dxa"/>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FE0021" w14:paraId="317EDD17" w14:textId="77777777">
                                            <w:trPr>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9600"/>
                                                </w:tblGrid>
                                                <w:tr w:rsidR="00FE0021" w14:paraId="1DAC2408" w14:textId="77777777">
                                                  <w:trPr>
                                                    <w:tblCellSpacing w:w="0" w:type="dxa"/>
                                                  </w:trPr>
                                                  <w:tc>
                                                    <w:tcPr>
                                                      <w:tcW w:w="0" w:type="auto"/>
                                                      <w:tcMar>
                                                        <w:top w:w="150" w:type="dxa"/>
                                                        <w:left w:w="150" w:type="dxa"/>
                                                        <w:bottom w:w="150" w:type="dxa"/>
                                                        <w:right w:w="150" w:type="dxa"/>
                                                      </w:tcMar>
                                                      <w:vAlign w:val="center"/>
                                                      <w:hideMark/>
                                                    </w:tcPr>
                                                    <w:p w14:paraId="3E31F5B6" w14:textId="6F1CDCDD" w:rsidR="00FE0021" w:rsidRDefault="00FE0021">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77B840C6" wp14:editId="262B8869">
                                                            <wp:extent cx="5731510" cy="1673860"/>
                                                            <wp:effectExtent l="0" t="0" r="2540" b="254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1673860"/>
                                                                    </a:xfrm>
                                                                    <a:prstGeom prst="rect">
                                                                      <a:avLst/>
                                                                    </a:prstGeom>
                                                                    <a:noFill/>
                                                                    <a:ln>
                                                                      <a:noFill/>
                                                                    </a:ln>
                                                                  </pic:spPr>
                                                                </pic:pic>
                                                              </a:graphicData>
                                                            </a:graphic>
                                                          </wp:inline>
                                                        </w:drawing>
                                                      </w:r>
                                                    </w:p>
                                                  </w:tc>
                                                </w:tr>
                                              </w:tbl>
                                              <w:p w14:paraId="6FEF035F" w14:textId="77777777" w:rsidR="00FE0021" w:rsidRDefault="00FE0021">
                                                <w:pPr>
                                                  <w:rPr>
                                                    <w:rFonts w:ascii="Arial" w:eastAsia="Times New Roman" w:hAnsi="Arial" w:cs="Arial"/>
                                                    <w:vanish/>
                                                  </w:rPr>
                                                </w:pPr>
                                              </w:p>
                                              <w:tbl>
                                                <w:tblPr>
                                                  <w:tblW w:w="5000" w:type="pct"/>
                                                  <w:tblCellSpacing w:w="0" w:type="dxa"/>
                                                  <w:tblCellMar>
                                                    <w:left w:w="0" w:type="dxa"/>
                                                    <w:right w:w="0" w:type="dxa"/>
                                                  </w:tblCellMar>
                                                  <w:tblLook w:val="04A0" w:firstRow="1" w:lastRow="0" w:firstColumn="1" w:lastColumn="0" w:noHBand="0" w:noVBand="1"/>
                                                </w:tblPr>
                                                <w:tblGrid>
                                                  <w:gridCol w:w="9600"/>
                                                </w:tblGrid>
                                                <w:tr w:rsidR="00FE0021" w14:paraId="4E5DEEC4" w14:textId="77777777">
                                                  <w:trPr>
                                                    <w:tblCellSpacing w:w="0" w:type="dxa"/>
                                                  </w:trPr>
                                                  <w:tc>
                                                    <w:tcPr>
                                                      <w:tcW w:w="0" w:type="auto"/>
                                                      <w:tcMar>
                                                        <w:top w:w="150" w:type="dxa"/>
                                                        <w:left w:w="150" w:type="dxa"/>
                                                        <w:bottom w:w="150" w:type="dxa"/>
                                                        <w:right w:w="150" w:type="dxa"/>
                                                      </w:tcMar>
                                                    </w:tcPr>
                                                    <w:p w14:paraId="3F6143C1" w14:textId="77777777" w:rsidR="00FE0021" w:rsidRDefault="00FE0021">
                                                      <w:pPr>
                                                        <w:pStyle w:val="NormalWeb"/>
                                                        <w:spacing w:before="0" w:beforeAutospacing="0" w:after="0" w:afterAutospacing="0" w:line="330" w:lineRule="atLeast"/>
                                                        <w:rPr>
                                                          <w:rFonts w:ascii="Arial" w:hAnsi="Arial" w:cs="Arial"/>
                                                          <w:color w:val="000000"/>
                                                          <w:sz w:val="21"/>
                                                          <w:szCs w:val="21"/>
                                                        </w:rPr>
                                                      </w:pPr>
                                                      <w:bookmarkStart w:id="10" w:name="AIIR"/>
                                                      <w:proofErr w:type="spellStart"/>
                                                      <w:r>
                                                        <w:rPr>
                                                          <w:rFonts w:ascii="Arial" w:hAnsi="Arial" w:cs="Arial"/>
                                                          <w:color w:val="000000"/>
                                                          <w:sz w:val="21"/>
                                                          <w:szCs w:val="21"/>
                                                        </w:rPr>
                                                        <w:lastRenderedPageBreak/>
                                                        <w:t>AIIR</w:t>
                                                      </w:r>
                                                      <w:bookmarkEnd w:id="10"/>
                                                      <w:r>
                                                        <w:rPr>
                                                          <w:rFonts w:ascii="Arial" w:hAnsi="Arial" w:cs="Arial"/>
                                                          <w:color w:val="000000"/>
                                                          <w:sz w:val="21"/>
                                                          <w:szCs w:val="21"/>
                                                        </w:rPr>
                                                        <w:t>is</w:t>
                                                      </w:r>
                                                      <w:proofErr w:type="spellEnd"/>
                                                      <w:r>
                                                        <w:rPr>
                                                          <w:rFonts w:ascii="Arial" w:hAnsi="Arial" w:cs="Arial"/>
                                                          <w:color w:val="000000"/>
                                                          <w:sz w:val="21"/>
                                                          <w:szCs w:val="21"/>
                                                        </w:rPr>
                                                        <w:t xml:space="preserve"> a set of web resources developed to work alongside your apprenticeship programme, it includes: </w:t>
                                                      </w:r>
                                                      <w:hyperlink r:id="rId26" w:history="1">
                                                        <w:r>
                                                          <w:rPr>
                                                            <w:rStyle w:val="Hyperlink"/>
                                                            <w:rFonts w:ascii="Arial" w:hAnsi="Arial" w:cs="Arial"/>
                                                            <w:sz w:val="21"/>
                                                            <w:szCs w:val="21"/>
                                                          </w:rPr>
                                                          <w:t>Onboarding</w:t>
                                                        </w:r>
                                                      </w:hyperlink>
                                                      <w:r>
                                                        <w:rPr>
                                                          <w:rFonts w:ascii="Arial" w:hAnsi="Arial" w:cs="Arial"/>
                                                          <w:color w:val="000000"/>
                                                          <w:sz w:val="21"/>
                                                          <w:szCs w:val="21"/>
                                                        </w:rPr>
                                                        <w:t xml:space="preserve">    </w:t>
                                                      </w:r>
                                                      <w:hyperlink r:id="rId27" w:history="1">
                                                        <w:r>
                                                          <w:rPr>
                                                            <w:rStyle w:val="Hyperlink"/>
                                                            <w:rFonts w:ascii="Arial" w:hAnsi="Arial" w:cs="Arial"/>
                                                            <w:sz w:val="21"/>
                                                            <w:szCs w:val="21"/>
                                                          </w:rPr>
                                                          <w:t>Succeeding in your off-the-job training</w:t>
                                                        </w:r>
                                                      </w:hyperlink>
                                                      <w:r>
                                                        <w:rPr>
                                                          <w:rFonts w:ascii="Arial" w:hAnsi="Arial" w:cs="Arial"/>
                                                          <w:color w:val="000000"/>
                                                          <w:sz w:val="21"/>
                                                          <w:szCs w:val="21"/>
                                                        </w:rPr>
                                                        <w:t xml:space="preserve">  </w:t>
                                                      </w:r>
                                                      <w:hyperlink r:id="rId28" w:history="1">
                                                        <w:r>
                                                          <w:rPr>
                                                            <w:rStyle w:val="Hyperlink"/>
                                                            <w:rFonts w:ascii="Arial" w:hAnsi="Arial" w:cs="Arial"/>
                                                            <w:sz w:val="21"/>
                                                            <w:szCs w:val="21"/>
                                                          </w:rPr>
                                                          <w:t>Well-being and support</w:t>
                                                        </w:r>
                                                      </w:hyperlink>
                                                      <w:r>
                                                        <w:rPr>
                                                          <w:rFonts w:ascii="Arial" w:hAnsi="Arial" w:cs="Arial"/>
                                                          <w:color w:val="000000"/>
                                                          <w:sz w:val="21"/>
                                                          <w:szCs w:val="21"/>
                                                        </w:rPr>
                                                        <w:t>     </w:t>
                                                      </w:r>
                                                      <w:hyperlink r:id="rId29" w:history="1">
                                                        <w:r>
                                                          <w:rPr>
                                                            <w:rStyle w:val="Hyperlink"/>
                                                            <w:rFonts w:ascii="Arial" w:hAnsi="Arial" w:cs="Arial"/>
                                                            <w:sz w:val="21"/>
                                                            <w:szCs w:val="21"/>
                                                          </w:rPr>
                                                          <w:t>Equality, diversity and inclusion</w:t>
                                                        </w:r>
                                                      </w:hyperlink>
                                                      <w:r>
                                                        <w:rPr>
                                                          <w:rFonts w:ascii="Arial" w:hAnsi="Arial" w:cs="Arial"/>
                                                          <w:color w:val="000000"/>
                                                          <w:sz w:val="21"/>
                                                          <w:szCs w:val="21"/>
                                                        </w:rPr>
                                                        <w:t xml:space="preserve">    </w:t>
                                                      </w:r>
                                                      <w:hyperlink r:id="rId30" w:history="1">
                                                        <w:r>
                                                          <w:rPr>
                                                            <w:rStyle w:val="Hyperlink"/>
                                                            <w:rFonts w:ascii="Arial" w:hAnsi="Arial" w:cs="Arial"/>
                                                            <w:sz w:val="21"/>
                                                            <w:szCs w:val="21"/>
                                                          </w:rPr>
                                                          <w:t>British values and Prevent</w:t>
                                                        </w:r>
                                                      </w:hyperlink>
                                                      <w:r>
                                                        <w:rPr>
                                                          <w:rFonts w:ascii="Arial" w:hAnsi="Arial" w:cs="Arial"/>
                                                          <w:color w:val="000000"/>
                                                          <w:sz w:val="21"/>
                                                          <w:szCs w:val="21"/>
                                                        </w:rPr>
                                                        <w:t>    </w:t>
                                                      </w:r>
                                                      <w:hyperlink r:id="rId31" w:history="1">
                                                        <w:r>
                                                          <w:rPr>
                                                            <w:rStyle w:val="Hyperlink"/>
                                                            <w:rFonts w:ascii="Arial" w:hAnsi="Arial" w:cs="Arial"/>
                                                            <w:sz w:val="21"/>
                                                            <w:szCs w:val="21"/>
                                                          </w:rPr>
                                                          <w:t>Careers information, advice and guidance</w:t>
                                                        </w:r>
                                                      </w:hyperlink>
                                                    </w:p>
                                                    <w:p w14:paraId="117120DA" w14:textId="77777777" w:rsidR="00FE0021" w:rsidRDefault="00FE0021">
                                                      <w:pPr>
                                                        <w:pStyle w:val="NormalWeb"/>
                                                        <w:spacing w:before="0" w:beforeAutospacing="0" w:after="0" w:afterAutospacing="0" w:line="330" w:lineRule="atLeast"/>
                                                        <w:rPr>
                                                          <w:rFonts w:ascii="Arial" w:hAnsi="Arial" w:cs="Arial"/>
                                                          <w:color w:val="000000"/>
                                                          <w:sz w:val="21"/>
                                                          <w:szCs w:val="21"/>
                                                        </w:rPr>
                                                      </w:pPr>
                                                    </w:p>
                                                    <w:p w14:paraId="3C060797" w14:textId="77777777" w:rsidR="00FE0021" w:rsidRDefault="00FE0021">
                                                      <w:pPr>
                                                        <w:pStyle w:val="NormalWeb"/>
                                                        <w:spacing w:before="0" w:beforeAutospacing="0" w:after="0" w:afterAutospacing="0" w:line="330" w:lineRule="atLeast"/>
                                                        <w:rPr>
                                                          <w:rFonts w:ascii="Arial" w:hAnsi="Arial" w:cs="Arial"/>
                                                          <w:color w:val="000000"/>
                                                          <w:sz w:val="21"/>
                                                          <w:szCs w:val="21"/>
                                                        </w:rPr>
                                                      </w:pPr>
                                                      <w:r>
                                                        <w:rPr>
                                                          <w:rFonts w:ascii="Arial" w:hAnsi="Arial" w:cs="Arial"/>
                                                          <w:i/>
                                                          <w:iCs/>
                                                          <w:color w:val="000000"/>
                                                          <w:sz w:val="21"/>
                                                          <w:szCs w:val="21"/>
                                                        </w:rPr>
                                                        <w:t>Copyright Sheffield Hallam University</w:t>
                                                      </w:r>
                                                    </w:p>
                                                  </w:tc>
                                                </w:tr>
                                              </w:tbl>
                                              <w:p w14:paraId="049DB6EA" w14:textId="77777777" w:rsidR="00FE0021" w:rsidRDefault="00FE0021">
                                                <w:pPr>
                                                  <w:rPr>
                                                    <w:rFonts w:ascii="Times New Roman" w:eastAsia="Times New Roman" w:hAnsi="Times New Roman" w:cs="Times New Roman"/>
                                                    <w:sz w:val="20"/>
                                                    <w:szCs w:val="20"/>
                                                  </w:rPr>
                                                </w:pPr>
                                              </w:p>
                                            </w:tc>
                                          </w:tr>
                                        </w:tbl>
                                        <w:p w14:paraId="6AF48A07" w14:textId="77777777" w:rsidR="00FE0021" w:rsidRDefault="00FE0021">
                                          <w:pPr>
                                            <w:rPr>
                                              <w:rFonts w:ascii="Times New Roman" w:eastAsia="Times New Roman" w:hAnsi="Times New Roman" w:cs="Times New Roman"/>
                                              <w:sz w:val="20"/>
                                              <w:szCs w:val="20"/>
                                            </w:rPr>
                                          </w:pPr>
                                        </w:p>
                                      </w:tc>
                                    </w:tr>
                                  </w:tbl>
                                  <w:p w14:paraId="7D55F97F" w14:textId="77777777" w:rsidR="00FE0021" w:rsidRDefault="00FE0021">
                                    <w:pPr>
                                      <w:jc w:val="center"/>
                                      <w:rPr>
                                        <w:rFonts w:ascii="Times New Roman" w:eastAsia="Times New Roman" w:hAnsi="Times New Roman" w:cs="Times New Roman"/>
                                        <w:sz w:val="20"/>
                                        <w:szCs w:val="20"/>
                                      </w:rPr>
                                    </w:pPr>
                                  </w:p>
                                </w:tc>
                              </w:tr>
                            </w:tbl>
                            <w:p w14:paraId="5BF24A6D" w14:textId="77777777" w:rsidR="00FE0021" w:rsidRDefault="00FE0021">
                              <w:pPr>
                                <w:jc w:val="center"/>
                                <w:rPr>
                                  <w:rFonts w:eastAsia="Times New Roman"/>
                                  <w:vanish/>
                                </w:rPr>
                              </w:pPr>
                            </w:p>
                            <w:tbl>
                              <w:tblPr>
                                <w:tblW w:w="0" w:type="dxa"/>
                                <w:jc w:val="center"/>
                                <w:tblCellSpacing w:w="0" w:type="dxa"/>
                                <w:tblCellMar>
                                  <w:left w:w="0" w:type="dxa"/>
                                  <w:right w:w="0" w:type="dxa"/>
                                </w:tblCellMar>
                                <w:tblLook w:val="04A0" w:firstRow="1" w:lastRow="0" w:firstColumn="1" w:lastColumn="0" w:noHBand="0" w:noVBand="1"/>
                              </w:tblPr>
                              <w:tblGrid>
                                <w:gridCol w:w="9900"/>
                              </w:tblGrid>
                              <w:tr w:rsidR="00FE0021" w14:paraId="3F749290" w14:textId="77777777">
                                <w:trPr>
                                  <w:tblCellSpacing w:w="0" w:type="dxa"/>
                                  <w:jc w:val="center"/>
                                </w:trPr>
                                <w:tc>
                                  <w:tcPr>
                                    <w:tcW w:w="0" w:type="auto"/>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FE0021" w14:paraId="03095A6F" w14:textId="77777777">
                                      <w:trPr>
                                        <w:tblCellSpacing w:w="0" w:type="dxa"/>
                                        <w:jc w:val="center"/>
                                      </w:trPr>
                                      <w:tc>
                                        <w:tcPr>
                                          <w:tcW w:w="9600" w:type="dxa"/>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FE0021" w14:paraId="4926A905"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FE0021" w14:paraId="15753A7C" w14:textId="77777777">
                                                  <w:trPr>
                                                    <w:tblCellSpacing w:w="0" w:type="dxa"/>
                                                  </w:trPr>
                                                  <w:tc>
                                                    <w:tcPr>
                                                      <w:tcW w:w="0" w:type="auto"/>
                                                      <w:tcMar>
                                                        <w:top w:w="150" w:type="dxa"/>
                                                        <w:left w:w="150" w:type="dxa"/>
                                                        <w:bottom w:w="150" w:type="dxa"/>
                                                        <w:right w:w="150" w:type="dxa"/>
                                                      </w:tcMar>
                                                      <w:hideMark/>
                                                    </w:tcPr>
                                                    <w:p w14:paraId="791E2B6F" w14:textId="77777777" w:rsidR="00FE0021" w:rsidRDefault="00FE0021">
                                                      <w:pPr>
                                                        <w:pStyle w:val="disclaimer"/>
                                                        <w:spacing w:before="0" w:beforeAutospacing="0" w:after="0" w:afterAutospacing="0" w:line="330" w:lineRule="atLeast"/>
                                                        <w:jc w:val="right"/>
                                                        <w:rPr>
                                                          <w:rFonts w:ascii="Arial" w:hAnsi="Arial" w:cs="Arial"/>
                                                          <w:color w:val="3A3A3A"/>
                                                          <w:sz w:val="21"/>
                                                          <w:szCs w:val="21"/>
                                                        </w:rPr>
                                                      </w:pPr>
                                                      <w:hyperlink r:id="rId32" w:history="1">
                                                        <w:r>
                                                          <w:rPr>
                                                            <w:rStyle w:val="Hyperlink"/>
                                                            <w:rFonts w:ascii="Arial" w:hAnsi="Arial" w:cs="Arial"/>
                                                            <w:color w:val="000000"/>
                                                            <w:sz w:val="21"/>
                                                            <w:szCs w:val="21"/>
                                                          </w:rPr>
                                                          <w:t>Unsubscribe</w:t>
                                                        </w:r>
                                                      </w:hyperlink>
                                                      <w:r>
                                                        <w:rPr>
                                                          <w:rFonts w:ascii="Arial" w:hAnsi="Arial" w:cs="Arial"/>
                                                          <w:color w:val="FFFFFF"/>
                                                          <w:sz w:val="21"/>
                                                          <w:szCs w:val="21"/>
                                                        </w:rPr>
                                                        <w:t xml:space="preserve">   </w:t>
                                                      </w:r>
                                                      <w:hyperlink r:id="rId33" w:history="1">
                                                        <w:r>
                                                          <w:rPr>
                                                            <w:rStyle w:val="Hyperlink"/>
                                                            <w:rFonts w:ascii="Arial" w:hAnsi="Arial" w:cs="Arial"/>
                                                            <w:color w:val="000000"/>
                                                            <w:sz w:val="21"/>
                                                            <w:szCs w:val="21"/>
                                                          </w:rPr>
                                                          <w:t>Forward</w:t>
                                                        </w:r>
                                                      </w:hyperlink>
                                                    </w:p>
                                                  </w:tc>
                                                </w:tr>
                                              </w:tbl>
                                              <w:p w14:paraId="4D5175F2" w14:textId="77777777" w:rsidR="00FE0021" w:rsidRDefault="00FE0021">
                                                <w:pPr>
                                                  <w:rPr>
                                                    <w:rFonts w:ascii="Times New Roman" w:eastAsia="Times New Roman" w:hAnsi="Times New Roman" w:cs="Times New Roman"/>
                                                    <w:sz w:val="20"/>
                                                    <w:szCs w:val="20"/>
                                                  </w:rPr>
                                                </w:pPr>
                                              </w:p>
                                            </w:tc>
                                          </w:tr>
                                        </w:tbl>
                                        <w:p w14:paraId="6B2EF211" w14:textId="77777777" w:rsidR="00FE0021" w:rsidRDefault="00FE0021">
                                          <w:pPr>
                                            <w:rPr>
                                              <w:rFonts w:ascii="Times New Roman" w:eastAsia="Times New Roman" w:hAnsi="Times New Roman" w:cs="Times New Roman"/>
                                              <w:sz w:val="20"/>
                                              <w:szCs w:val="20"/>
                                            </w:rPr>
                                          </w:pPr>
                                        </w:p>
                                      </w:tc>
                                    </w:tr>
                                  </w:tbl>
                                  <w:p w14:paraId="18DF094D" w14:textId="77777777" w:rsidR="00FE0021" w:rsidRDefault="00FE0021">
                                    <w:pPr>
                                      <w:jc w:val="center"/>
                                      <w:rPr>
                                        <w:rFonts w:ascii="Times New Roman" w:eastAsia="Times New Roman" w:hAnsi="Times New Roman" w:cs="Times New Roman"/>
                                        <w:sz w:val="20"/>
                                        <w:szCs w:val="20"/>
                                      </w:rPr>
                                    </w:pPr>
                                  </w:p>
                                </w:tc>
                              </w:tr>
                            </w:tbl>
                            <w:p w14:paraId="762762A5" w14:textId="77777777" w:rsidR="00FE0021" w:rsidRDefault="00FE0021">
                              <w:pPr>
                                <w:jc w:val="center"/>
                                <w:rPr>
                                  <w:rFonts w:ascii="Times New Roman" w:eastAsia="Times New Roman" w:hAnsi="Times New Roman" w:cs="Times New Roman"/>
                                  <w:sz w:val="20"/>
                                  <w:szCs w:val="20"/>
                                </w:rPr>
                              </w:pPr>
                            </w:p>
                          </w:tc>
                        </w:tr>
                      </w:tbl>
                      <w:p w14:paraId="05AEF7F4" w14:textId="77777777" w:rsidR="00FE0021" w:rsidRDefault="00FE0021">
                        <w:pPr>
                          <w:jc w:val="center"/>
                          <w:rPr>
                            <w:rFonts w:ascii="Times New Roman" w:eastAsia="Times New Roman" w:hAnsi="Times New Roman" w:cs="Times New Roman"/>
                            <w:sz w:val="20"/>
                            <w:szCs w:val="20"/>
                          </w:rPr>
                        </w:pPr>
                      </w:p>
                    </w:tc>
                  </w:tr>
                </w:tbl>
                <w:p w14:paraId="383A0E87" w14:textId="77777777" w:rsidR="00FE0021" w:rsidRDefault="00FE0021">
                  <w:pPr>
                    <w:rPr>
                      <w:rFonts w:ascii="Times New Roman" w:eastAsia="Times New Roman" w:hAnsi="Times New Roman" w:cs="Times New Roman"/>
                      <w:sz w:val="20"/>
                      <w:szCs w:val="20"/>
                    </w:rPr>
                  </w:pPr>
                </w:p>
              </w:tc>
            </w:tr>
          </w:tbl>
          <w:p w14:paraId="51EDDF18" w14:textId="77777777" w:rsidR="00FE0021" w:rsidRDefault="00FE0021">
            <w:pPr>
              <w:jc w:val="center"/>
              <w:rPr>
                <w:rFonts w:ascii="Times New Roman" w:eastAsia="Times New Roman" w:hAnsi="Times New Roman" w:cs="Times New Roman"/>
                <w:sz w:val="20"/>
                <w:szCs w:val="20"/>
              </w:rPr>
            </w:pPr>
          </w:p>
        </w:tc>
      </w:tr>
    </w:tbl>
    <w:p w14:paraId="658B7A66" w14:textId="77777777" w:rsidR="00FE0021" w:rsidRDefault="00FE0021"/>
    <w:sectPr w:rsidR="00FE00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021"/>
    <w:rsid w:val="00FE0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44D20"/>
  <w15:chartTrackingRefBased/>
  <w15:docId w15:val="{4EF3462F-6161-472A-9878-8DD0EF49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021"/>
    <w:pPr>
      <w:spacing w:after="0" w:line="240" w:lineRule="auto"/>
    </w:pPr>
    <w:rPr>
      <w:rFonts w:ascii="Calibri" w:hAnsi="Calibri" w:cs="Calibri"/>
      <w:lang w:eastAsia="en-GB"/>
    </w:rPr>
  </w:style>
  <w:style w:type="paragraph" w:styleId="Heading2">
    <w:name w:val="heading 2"/>
    <w:basedOn w:val="Normal"/>
    <w:link w:val="Heading2Char"/>
    <w:uiPriority w:val="9"/>
    <w:semiHidden/>
    <w:unhideWhenUsed/>
    <w:qFormat/>
    <w:rsid w:val="00FE0021"/>
    <w:pPr>
      <w:outlineLvl w:val="1"/>
    </w:pPr>
    <w:rPr>
      <w:b/>
      <w:bCs/>
      <w:sz w:val="36"/>
      <w:szCs w:val="36"/>
    </w:rPr>
  </w:style>
  <w:style w:type="paragraph" w:styleId="Heading3">
    <w:name w:val="heading 3"/>
    <w:basedOn w:val="Normal"/>
    <w:link w:val="Heading3Char"/>
    <w:uiPriority w:val="9"/>
    <w:semiHidden/>
    <w:unhideWhenUsed/>
    <w:qFormat/>
    <w:rsid w:val="00FE0021"/>
    <w:pPr>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E0021"/>
    <w:rPr>
      <w:rFonts w:ascii="Calibri" w:hAnsi="Calibri" w:cs="Calibri"/>
      <w:b/>
      <w:bCs/>
      <w:sz w:val="36"/>
      <w:szCs w:val="36"/>
      <w:lang w:eastAsia="en-GB"/>
    </w:rPr>
  </w:style>
  <w:style w:type="character" w:customStyle="1" w:styleId="Heading3Char">
    <w:name w:val="Heading 3 Char"/>
    <w:basedOn w:val="DefaultParagraphFont"/>
    <w:link w:val="Heading3"/>
    <w:uiPriority w:val="9"/>
    <w:semiHidden/>
    <w:rsid w:val="00FE0021"/>
    <w:rPr>
      <w:rFonts w:ascii="Calibri" w:hAnsi="Calibri" w:cs="Calibri"/>
      <w:b/>
      <w:bCs/>
      <w:sz w:val="27"/>
      <w:szCs w:val="27"/>
      <w:lang w:eastAsia="en-GB"/>
    </w:rPr>
  </w:style>
  <w:style w:type="character" w:styleId="Hyperlink">
    <w:name w:val="Hyperlink"/>
    <w:basedOn w:val="DefaultParagraphFont"/>
    <w:uiPriority w:val="99"/>
    <w:semiHidden/>
    <w:unhideWhenUsed/>
    <w:rsid w:val="00FE0021"/>
    <w:rPr>
      <w:color w:val="0000FF"/>
      <w:u w:val="single"/>
    </w:rPr>
  </w:style>
  <w:style w:type="paragraph" w:styleId="NormalWeb">
    <w:name w:val="Normal (Web)"/>
    <w:basedOn w:val="Normal"/>
    <w:uiPriority w:val="99"/>
    <w:semiHidden/>
    <w:unhideWhenUsed/>
    <w:rsid w:val="00FE0021"/>
    <w:pPr>
      <w:spacing w:before="100" w:beforeAutospacing="1" w:after="100" w:afterAutospacing="1"/>
    </w:pPr>
  </w:style>
  <w:style w:type="paragraph" w:customStyle="1" w:styleId="h3">
    <w:name w:val="h3"/>
    <w:basedOn w:val="Normal"/>
    <w:uiPriority w:val="99"/>
    <w:semiHidden/>
    <w:rsid w:val="00FE0021"/>
    <w:pPr>
      <w:spacing w:before="100" w:beforeAutospacing="1" w:after="100" w:afterAutospacing="1"/>
    </w:pPr>
  </w:style>
  <w:style w:type="paragraph" w:customStyle="1" w:styleId="h1">
    <w:name w:val="h1"/>
    <w:basedOn w:val="Normal"/>
    <w:uiPriority w:val="99"/>
    <w:semiHidden/>
    <w:rsid w:val="00FE0021"/>
    <w:pPr>
      <w:spacing w:before="100" w:beforeAutospacing="1" w:after="100" w:afterAutospacing="1"/>
    </w:pPr>
  </w:style>
  <w:style w:type="paragraph" w:customStyle="1" w:styleId="disclaimer">
    <w:name w:val="disclaimer"/>
    <w:basedOn w:val="Normal"/>
    <w:uiPriority w:val="99"/>
    <w:semiHidden/>
    <w:rsid w:val="00FE00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5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u-online.com/82U-7NZ27-AF3150F35542DA9FKISHYNC31AE8EFBA28DBEF/cr.aspx" TargetMode="External"/><Relationship Id="rId13" Type="http://schemas.openxmlformats.org/officeDocument/2006/relationships/hyperlink" Target="https://shu-online.com/82U-7NZ27-KISHYN-4NP6NI-1/c.aspx" TargetMode="External"/><Relationship Id="rId18" Type="http://schemas.openxmlformats.org/officeDocument/2006/relationships/hyperlink" Target="https://shu-online.com/82U-7NZ27-KISHYN-4NWOI6-1/c.aspx" TargetMode="External"/><Relationship Id="rId26" Type="http://schemas.openxmlformats.org/officeDocument/2006/relationships/hyperlink" Target="https://shu-online.com/82U-7NZ27-KISHYN-4NODAL-1/c.aspx" TargetMode="External"/><Relationship Id="rId3" Type="http://schemas.openxmlformats.org/officeDocument/2006/relationships/webSettings" Target="webSettings.xml"/><Relationship Id="rId21" Type="http://schemas.openxmlformats.org/officeDocument/2006/relationships/hyperlink" Target="https://shu-online.com/82U-7NZ27-KISHYN-4NWOMF-1/c.aspx" TargetMode="External"/><Relationship Id="rId34"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7.jpeg"/><Relationship Id="rId17" Type="http://schemas.openxmlformats.org/officeDocument/2006/relationships/image" Target="media/image9.jpeg"/><Relationship Id="rId25" Type="http://schemas.openxmlformats.org/officeDocument/2006/relationships/image" Target="media/image12.jpeg"/><Relationship Id="rId33" Type="http://schemas.openxmlformats.org/officeDocument/2006/relationships/hyperlink" Target="https://shu-online.com/82U-7NZ27-AF3150F35542DA9FKISHYNC31AE8EFBA28DBEF-1/fw.aspx" TargetMode="External"/><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hyperlink" Target="https://shu-online.com/82U-7NZ27-KISHYN-4NP6NL-1/c.aspx" TargetMode="External"/><Relationship Id="rId29" Type="http://schemas.openxmlformats.org/officeDocument/2006/relationships/hyperlink" Target="https://shu-online.com/82U-7NZ27-KISHYN-4NODAO-1/c.aspx"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6.png"/><Relationship Id="rId24" Type="http://schemas.openxmlformats.org/officeDocument/2006/relationships/hyperlink" Target="https://shu-online.com/82U-7NZ27-KISHYN-4NODAJ-1/c.aspx" TargetMode="External"/><Relationship Id="rId32" Type="http://schemas.openxmlformats.org/officeDocument/2006/relationships/hyperlink" Target="https://shu-online.com/82U-7NZ27-AF3150F35542DA9FKISHYNC31AE8EFBA28DBEF/uns.aspx" TargetMode="External"/><Relationship Id="rId5" Type="http://schemas.openxmlformats.org/officeDocument/2006/relationships/image" Target="media/image2.jpeg"/><Relationship Id="rId15" Type="http://schemas.openxmlformats.org/officeDocument/2006/relationships/hyperlink" Target="https://shu-online.com/82U-7NZ27-KISHYN-4NP6NK-1/c.aspx" TargetMode="External"/><Relationship Id="rId23" Type="http://schemas.openxmlformats.org/officeDocument/2006/relationships/hyperlink" Target="https://shu-online.com/82U-7NZ27-KISHYN-4NODAI-1/c.aspx" TargetMode="External"/><Relationship Id="rId28" Type="http://schemas.openxmlformats.org/officeDocument/2006/relationships/hyperlink" Target="https://shu-online.com/82U-7NZ27-KISHYN-4NODAN-1/c.aspx" TargetMode="External"/><Relationship Id="rId10" Type="http://schemas.openxmlformats.org/officeDocument/2006/relationships/hyperlink" Target="https://shu-online.com/82U-7NZ27-KISHYN-4NWKLE-1/c.aspx" TargetMode="External"/><Relationship Id="rId19" Type="http://schemas.openxmlformats.org/officeDocument/2006/relationships/image" Target="media/image10.png"/><Relationship Id="rId31" Type="http://schemas.openxmlformats.org/officeDocument/2006/relationships/hyperlink" Target="https://shu-online.com/82U-7NZ27-KISHYN-4NODAQ-1/c.aspx" TargetMode="External"/><Relationship Id="rId4" Type="http://schemas.openxmlformats.org/officeDocument/2006/relationships/image" Target="media/image1.gif"/><Relationship Id="rId9" Type="http://schemas.openxmlformats.org/officeDocument/2006/relationships/image" Target="media/image5.jpeg"/><Relationship Id="rId14" Type="http://schemas.openxmlformats.org/officeDocument/2006/relationships/hyperlink" Target="https://shu-online.com/82U-7NZ27-KISHYN-4NP6NJ-1/c.aspx" TargetMode="External"/><Relationship Id="rId22" Type="http://schemas.openxmlformats.org/officeDocument/2006/relationships/image" Target="media/image11.png"/><Relationship Id="rId27" Type="http://schemas.openxmlformats.org/officeDocument/2006/relationships/hyperlink" Target="https://shu-online.com/82U-7NZ27-KISHYN-4NODAM-1/c.aspx" TargetMode="External"/><Relationship Id="rId30" Type="http://schemas.openxmlformats.org/officeDocument/2006/relationships/hyperlink" Target="https://shu-online.com/82U-7NZ27-KISHYN-4NODAP-1/c.asp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1500</Words>
  <Characters>8550</Characters>
  <Application>Microsoft Office Word</Application>
  <DocSecurity>0</DocSecurity>
  <Lines>71</Lines>
  <Paragraphs>20</Paragraphs>
  <ScaleCrop>false</ScaleCrop>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Moorwood, Sam</dc:creator>
  <cp:keywords/>
  <dc:description/>
  <cp:lastModifiedBy>Moorwood, Sam</cp:lastModifiedBy>
  <cp:revision>1</cp:revision>
  <dcterms:created xsi:type="dcterms:W3CDTF">2022-02-07T23:54:00Z</dcterms:created>
  <dcterms:modified xsi:type="dcterms:W3CDTF">2022-02-07T23:55:00Z</dcterms:modified>
</cp:coreProperties>
</file>